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20" w:rsidRPr="00E75720" w:rsidRDefault="00E75720" w:rsidP="00E75720">
      <w:pPr>
        <w:jc w:val="center"/>
        <w:rPr>
          <w:rFonts w:eastAsia="Times New Roman"/>
        </w:rPr>
      </w:pPr>
      <w:bookmarkStart w:id="0" w:name="_GoBack"/>
      <w:bookmarkEnd w:id="0"/>
    </w:p>
    <w:p w:rsidR="00E75720" w:rsidRDefault="00E75720" w:rsidP="00E75720">
      <w:pPr>
        <w:rPr>
          <w:rFonts w:eastAsia="Times New Roman"/>
          <w:b/>
          <w:bCs/>
          <w:color w:val="000000"/>
          <w:sz w:val="29"/>
          <w:szCs w:val="29"/>
        </w:rPr>
      </w:pPr>
    </w:p>
    <w:p w:rsidR="00A571DE" w:rsidRDefault="00A571DE" w:rsidP="00E75720">
      <w:pPr>
        <w:rPr>
          <w:rFonts w:eastAsia="Times New Roman"/>
          <w:b/>
          <w:bCs/>
          <w:color w:val="000000"/>
          <w:sz w:val="29"/>
          <w:szCs w:val="29"/>
        </w:rPr>
        <w:sectPr w:rsidR="00A571DE" w:rsidSect="00E75720">
          <w:pgSz w:w="12240" w:h="15840"/>
          <w:pgMar w:top="1008" w:right="1008" w:bottom="1008" w:left="1008" w:header="720" w:footer="720" w:gutter="0"/>
          <w:cols w:space="720"/>
          <w:docGrid w:linePitch="360"/>
        </w:sectPr>
      </w:pPr>
    </w:p>
    <w:p w:rsidR="00D4181F" w:rsidRDefault="00F26623" w:rsidP="00A571DE">
      <w:pPr>
        <w:ind w:right="864"/>
        <w:jc w:val="center"/>
        <w:rPr>
          <w:rFonts w:eastAsia="Times New Roman"/>
          <w:b/>
          <w:bCs/>
          <w:noProof/>
          <w:color w:val="000000"/>
          <w:sz w:val="28"/>
          <w:szCs w:val="28"/>
        </w:rPr>
      </w:pPr>
      <w:r>
        <w:rPr>
          <w:rFonts w:eastAsia="Times New Roman"/>
          <w:b/>
          <w:bCs/>
          <w:noProof/>
          <w:color w:val="000000"/>
          <w:sz w:val="28"/>
          <w:szCs w:val="28"/>
        </w:rPr>
        <w:lastRenderedPageBreak/>
        <w:drawing>
          <wp:anchor distT="0" distB="0" distL="114300" distR="114300" simplePos="0" relativeHeight="251663360" behindDoc="0" locked="0" layoutInCell="1" allowOverlap="1">
            <wp:simplePos x="0" y="0"/>
            <wp:positionH relativeFrom="column">
              <wp:posOffset>2026920</wp:posOffset>
            </wp:positionH>
            <wp:positionV relativeFrom="paragraph">
              <wp:posOffset>-125730</wp:posOffset>
            </wp:positionV>
            <wp:extent cx="981075" cy="981075"/>
            <wp:effectExtent l="19050" t="0" r="9525" b="0"/>
            <wp:wrapTopAndBottom/>
            <wp:docPr id="12" name="Picture 5" descr="C:\Users\val\AppData\Local\Microsoft\Windows\Temporary Internet Files\Content.IE5\PCCSBMQF\Snow_flake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AppData\Local\Microsoft\Windows\Temporary Internet Files\Content.IE5\PCCSBMQF\Snow_flake_icon[2].png"/>
                    <pic:cNvPicPr>
                      <a:picLocks noChangeAspect="1" noChangeArrowheads="1"/>
                    </pic:cNvPicPr>
                  </pic:nvPicPr>
                  <pic:blipFill>
                    <a:blip r:embed="rId8" cstate="print">
                      <a:grayscl/>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r>
        <w:rPr>
          <w:rFonts w:eastAsia="Times New Roman"/>
          <w:b/>
          <w:bCs/>
          <w:noProof/>
          <w:color w:val="000000"/>
          <w:sz w:val="28"/>
          <w:szCs w:val="28"/>
        </w:rPr>
        <w:drawing>
          <wp:anchor distT="0" distB="0" distL="114300" distR="114300" simplePos="0" relativeHeight="251661312" behindDoc="0" locked="0" layoutInCell="1" allowOverlap="1">
            <wp:simplePos x="0" y="0"/>
            <wp:positionH relativeFrom="column">
              <wp:posOffset>3350895</wp:posOffset>
            </wp:positionH>
            <wp:positionV relativeFrom="paragraph">
              <wp:posOffset>-125730</wp:posOffset>
            </wp:positionV>
            <wp:extent cx="981075" cy="981075"/>
            <wp:effectExtent l="19050" t="0" r="9525" b="0"/>
            <wp:wrapTopAndBottom/>
            <wp:docPr id="11" name="Picture 5" descr="C:\Users\val\AppData\Local\Microsoft\Windows\Temporary Internet Files\Content.IE5\PCCSBMQF\Snow_flake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AppData\Local\Microsoft\Windows\Temporary Internet Files\Content.IE5\PCCSBMQF\Snow_flake_icon[2].png"/>
                    <pic:cNvPicPr>
                      <a:picLocks noChangeAspect="1" noChangeArrowheads="1"/>
                    </pic:cNvPicPr>
                  </pic:nvPicPr>
                  <pic:blipFill>
                    <a:blip r:embed="rId8" cstate="print">
                      <a:grayscl/>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r>
        <w:rPr>
          <w:rFonts w:eastAsia="Times New Roman"/>
          <w:b/>
          <w:bCs/>
          <w:noProof/>
          <w:color w:val="000000"/>
          <w:sz w:val="28"/>
          <w:szCs w:val="28"/>
        </w:rPr>
        <w:drawing>
          <wp:anchor distT="0" distB="0" distL="114300" distR="114300" simplePos="0" relativeHeight="251659264" behindDoc="0" locked="0" layoutInCell="1" allowOverlap="1">
            <wp:simplePos x="0" y="0"/>
            <wp:positionH relativeFrom="column">
              <wp:posOffset>4560570</wp:posOffset>
            </wp:positionH>
            <wp:positionV relativeFrom="paragraph">
              <wp:posOffset>-125730</wp:posOffset>
            </wp:positionV>
            <wp:extent cx="981075" cy="981075"/>
            <wp:effectExtent l="19050" t="0" r="9525" b="0"/>
            <wp:wrapTopAndBottom/>
            <wp:docPr id="10" name="Picture 5" descr="C:\Users\val\AppData\Local\Microsoft\Windows\Temporary Internet Files\Content.IE5\PCCSBMQF\Snow_flake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AppData\Local\Microsoft\Windows\Temporary Internet Files\Content.IE5\PCCSBMQF\Snow_flake_icon[2].png"/>
                    <pic:cNvPicPr>
                      <a:picLocks noChangeAspect="1" noChangeArrowheads="1"/>
                    </pic:cNvPicPr>
                  </pic:nvPicPr>
                  <pic:blipFill>
                    <a:blip r:embed="rId8" cstate="print">
                      <a:grayscl/>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F26623">
        <w:rPr>
          <w:rFonts w:eastAsia="Times New Roman"/>
          <w:b/>
          <w:bCs/>
          <w:noProof/>
          <w:color w:val="000000"/>
          <w:sz w:val="28"/>
          <w:szCs w:val="28"/>
        </w:rPr>
        <w:drawing>
          <wp:anchor distT="0" distB="0" distL="114300" distR="114300" simplePos="0" relativeHeight="251665408" behindDoc="0" locked="0" layoutInCell="1" allowOverlap="1">
            <wp:simplePos x="0" y="0"/>
            <wp:positionH relativeFrom="column">
              <wp:posOffset>683895</wp:posOffset>
            </wp:positionH>
            <wp:positionV relativeFrom="paragraph">
              <wp:posOffset>-125730</wp:posOffset>
            </wp:positionV>
            <wp:extent cx="981075" cy="981075"/>
            <wp:effectExtent l="19050" t="0" r="9525" b="0"/>
            <wp:wrapTopAndBottom/>
            <wp:docPr id="13" name="Picture 5" descr="C:\Users\val\AppData\Local\Microsoft\Windows\Temporary Internet Files\Content.IE5\PCCSBMQF\Snow_flake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AppData\Local\Microsoft\Windows\Temporary Internet Files\Content.IE5\PCCSBMQF\Snow_flake_icon[2].png"/>
                    <pic:cNvPicPr>
                      <a:picLocks noChangeAspect="1" noChangeArrowheads="1"/>
                    </pic:cNvPicPr>
                  </pic:nvPicPr>
                  <pic:blipFill>
                    <a:blip r:embed="rId8" cstate="print">
                      <a:grayscl/>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022F83" w:rsidRDefault="00F26623" w:rsidP="00F26623">
      <w:pPr>
        <w:jc w:val="center"/>
        <w:outlineLvl w:val="0"/>
        <w:rPr>
          <w:rFonts w:eastAsia="Times New Roman"/>
          <w:b/>
          <w:i/>
          <w:color w:val="000000"/>
          <w:kern w:val="36"/>
          <w:sz w:val="44"/>
          <w:szCs w:val="44"/>
        </w:rPr>
      </w:pPr>
      <w:r>
        <w:rPr>
          <w:rFonts w:eastAsia="Times New Roman"/>
          <w:b/>
          <w:i/>
          <w:color w:val="000000"/>
          <w:kern w:val="36"/>
          <w:sz w:val="44"/>
          <w:szCs w:val="44"/>
        </w:rPr>
        <w:t>Director’s Message</w:t>
      </w:r>
    </w:p>
    <w:p w:rsidR="00946B93" w:rsidRDefault="00946B93" w:rsidP="00F26623">
      <w:pPr>
        <w:jc w:val="center"/>
        <w:outlineLvl w:val="0"/>
        <w:rPr>
          <w:rFonts w:eastAsia="Times New Roman"/>
          <w:b/>
          <w:i/>
          <w:color w:val="000000"/>
          <w:kern w:val="36"/>
          <w:sz w:val="44"/>
          <w:szCs w:val="44"/>
        </w:rPr>
      </w:pPr>
    </w:p>
    <w:p w:rsidR="00E12623" w:rsidRPr="008B6795" w:rsidRDefault="0049574B" w:rsidP="00F26623">
      <w:pPr>
        <w:spacing w:after="200"/>
        <w:ind w:firstLine="720"/>
        <w:rPr>
          <w:rFonts w:ascii="Comic Sans MS" w:eastAsia="Times New Roman" w:hAnsi="Comic Sans MS"/>
          <w:color w:val="000000"/>
        </w:rPr>
      </w:pPr>
      <w:r>
        <w:rPr>
          <w:rFonts w:ascii="Comic Sans MS" w:eastAsia="Times New Roman" w:hAnsi="Comic Sans MS"/>
          <w:color w:val="000000"/>
        </w:rPr>
        <w:t xml:space="preserve">Happy New Year 2018!!  We </w:t>
      </w:r>
      <w:r w:rsidR="008B6795" w:rsidRPr="008B6795">
        <w:rPr>
          <w:rFonts w:ascii="Comic Sans MS" w:eastAsia="Times New Roman" w:hAnsi="Comic Sans MS"/>
          <w:color w:val="000000"/>
        </w:rPr>
        <w:t xml:space="preserve">hope </w:t>
      </w:r>
      <w:r w:rsidR="00E12623" w:rsidRPr="008B6795">
        <w:rPr>
          <w:rFonts w:ascii="Comic Sans MS" w:eastAsia="Times New Roman" w:hAnsi="Comic Sans MS"/>
          <w:color w:val="000000"/>
        </w:rPr>
        <w:t>you</w:t>
      </w:r>
      <w:r w:rsidR="008B6795" w:rsidRPr="008B6795">
        <w:rPr>
          <w:rFonts w:ascii="Comic Sans MS" w:eastAsia="Times New Roman" w:hAnsi="Comic Sans MS"/>
          <w:color w:val="000000"/>
        </w:rPr>
        <w:t xml:space="preserve">r Christmas was filled with love and joy </w:t>
      </w:r>
      <w:r w:rsidR="00E12623" w:rsidRPr="008B6795">
        <w:rPr>
          <w:rFonts w:ascii="Comic Sans MS" w:eastAsia="Times New Roman" w:hAnsi="Comic Sans MS"/>
          <w:color w:val="000000"/>
        </w:rPr>
        <w:t>as you celebrated with friends and family.  There are no words to express our gratitude to all of you for your thoughtfulness, generosity of time, gifts and support to our program.  </w:t>
      </w:r>
    </w:p>
    <w:p w:rsidR="008B6795" w:rsidRPr="008B6795" w:rsidRDefault="00F26623" w:rsidP="008B6795">
      <w:pPr>
        <w:spacing w:after="200"/>
        <w:ind w:firstLine="720"/>
        <w:rPr>
          <w:rFonts w:ascii="Comic Sans MS" w:eastAsia="Times New Roman" w:hAnsi="Comic Sans MS"/>
          <w:color w:val="000000"/>
        </w:rPr>
      </w:pPr>
      <w:r>
        <w:rPr>
          <w:rFonts w:ascii="Comic Sans MS" w:eastAsia="Times New Roman" w:hAnsi="Comic Sans MS"/>
          <w:color w:val="000000"/>
        </w:rPr>
        <w:t xml:space="preserve">The </w:t>
      </w:r>
      <w:r w:rsidR="008B6795" w:rsidRPr="008B6795">
        <w:rPr>
          <w:rFonts w:ascii="Comic Sans MS" w:eastAsia="Times New Roman" w:hAnsi="Comic Sans MS"/>
          <w:color w:val="000000"/>
        </w:rPr>
        <w:t>New Year</w:t>
      </w:r>
      <w:r w:rsidR="0049574B">
        <w:rPr>
          <w:rFonts w:ascii="Comic Sans MS" w:eastAsia="Times New Roman" w:hAnsi="Comic Sans MS"/>
          <w:color w:val="000000"/>
        </w:rPr>
        <w:t xml:space="preserve"> brings a new change</w:t>
      </w:r>
      <w:r w:rsidR="008B6795" w:rsidRPr="008B6795">
        <w:rPr>
          <w:rFonts w:ascii="Comic Sans MS" w:eastAsia="Times New Roman" w:hAnsi="Comic Sans MS"/>
          <w:color w:val="000000"/>
        </w:rPr>
        <w:t xml:space="preserve"> at Little Lambs.  </w:t>
      </w:r>
      <w:r w:rsidR="0049574B">
        <w:rPr>
          <w:rFonts w:ascii="Comic Sans MS" w:eastAsia="Times New Roman" w:hAnsi="Comic Sans MS"/>
          <w:color w:val="000000"/>
        </w:rPr>
        <w:t xml:space="preserve">We are opening another three year old am class on January </w:t>
      </w:r>
      <w:proofErr w:type="gramStart"/>
      <w:r w:rsidR="0049574B">
        <w:rPr>
          <w:rFonts w:ascii="Comic Sans MS" w:eastAsia="Times New Roman" w:hAnsi="Comic Sans MS"/>
          <w:color w:val="000000"/>
        </w:rPr>
        <w:t>2</w:t>
      </w:r>
      <w:r w:rsidR="0049574B" w:rsidRPr="0049574B">
        <w:rPr>
          <w:rFonts w:ascii="Comic Sans MS" w:eastAsia="Times New Roman" w:hAnsi="Comic Sans MS"/>
          <w:color w:val="000000"/>
          <w:vertAlign w:val="superscript"/>
        </w:rPr>
        <w:t>nd</w:t>
      </w:r>
      <w:r w:rsidR="0049574B">
        <w:rPr>
          <w:rFonts w:ascii="Comic Sans MS" w:eastAsia="Times New Roman" w:hAnsi="Comic Sans MS"/>
          <w:color w:val="000000"/>
        </w:rPr>
        <w:t xml:space="preserve"> .</w:t>
      </w:r>
      <w:proofErr w:type="gramEnd"/>
      <w:r w:rsidR="002308AE">
        <w:rPr>
          <w:rFonts w:ascii="Comic Sans MS" w:eastAsia="Times New Roman" w:hAnsi="Comic Sans MS"/>
          <w:color w:val="000000"/>
        </w:rPr>
        <w:t xml:space="preserve"> </w:t>
      </w:r>
      <w:r w:rsidR="0049574B">
        <w:rPr>
          <w:rFonts w:ascii="Comic Sans MS" w:eastAsia="Times New Roman" w:hAnsi="Comic Sans MS"/>
          <w:color w:val="000000"/>
        </w:rPr>
        <w:t xml:space="preserve">Miss Kim, who already teaches our 4 year olds MWF, and who taught our 3 year old pm class last year, will be teaching our new class.  </w:t>
      </w:r>
      <w:r w:rsidR="002308AE">
        <w:rPr>
          <w:rFonts w:ascii="Comic Sans MS" w:eastAsia="Times New Roman" w:hAnsi="Comic Sans MS"/>
          <w:color w:val="000000"/>
        </w:rPr>
        <w:t xml:space="preserve"> </w:t>
      </w:r>
    </w:p>
    <w:p w:rsidR="002308AE" w:rsidRDefault="008B6795" w:rsidP="00F41708">
      <w:pPr>
        <w:spacing w:after="200"/>
        <w:rPr>
          <w:rFonts w:ascii="Comic Sans MS" w:eastAsia="Times New Roman" w:hAnsi="Comic Sans MS"/>
          <w:color w:val="000000"/>
        </w:rPr>
      </w:pPr>
      <w:r w:rsidRPr="008B6795">
        <w:rPr>
          <w:rFonts w:ascii="Comic Sans MS" w:eastAsia="Times New Roman" w:hAnsi="Comic Sans MS"/>
          <w:color w:val="000000"/>
        </w:rPr>
        <w:tab/>
      </w:r>
      <w:r w:rsidR="00E12623" w:rsidRPr="008B6795">
        <w:rPr>
          <w:rFonts w:ascii="Comic Sans MS" w:eastAsia="Times New Roman" w:hAnsi="Comic Sans MS"/>
          <w:color w:val="000000"/>
        </w:rPr>
        <w:t xml:space="preserve">Our theme this month is SNOW and of course our color is WHITE.  As we head into the coldest part of the school year, please remember </w:t>
      </w:r>
      <w:r w:rsidR="00F26623">
        <w:rPr>
          <w:rFonts w:ascii="Comic Sans MS" w:eastAsia="Times New Roman" w:hAnsi="Comic Sans MS"/>
          <w:color w:val="000000"/>
        </w:rPr>
        <w:t>to have your child dress warmly</w:t>
      </w:r>
      <w:r w:rsidR="00AB1903">
        <w:rPr>
          <w:rFonts w:ascii="Comic Sans MS" w:eastAsia="Times New Roman" w:hAnsi="Comic Sans MS"/>
          <w:color w:val="000000"/>
        </w:rPr>
        <w:t>;</w:t>
      </w:r>
      <w:r w:rsidR="00F26623">
        <w:rPr>
          <w:rFonts w:ascii="Comic Sans MS" w:eastAsia="Times New Roman" w:hAnsi="Comic Sans MS"/>
          <w:color w:val="000000"/>
        </w:rPr>
        <w:t xml:space="preserve"> as we will go out whenever we can.  </w:t>
      </w:r>
      <w:r w:rsidR="00E12623" w:rsidRPr="008B6795">
        <w:rPr>
          <w:rFonts w:ascii="Comic Sans MS" w:eastAsia="Times New Roman" w:hAnsi="Comic Sans MS"/>
          <w:color w:val="000000"/>
        </w:rPr>
        <w:t xml:space="preserve">  Once we get a nice snow fall</w:t>
      </w:r>
      <w:r w:rsidR="00AB1903">
        <w:rPr>
          <w:rFonts w:ascii="Comic Sans MS" w:eastAsia="Times New Roman" w:hAnsi="Comic Sans MS"/>
          <w:color w:val="000000"/>
        </w:rPr>
        <w:t>,</w:t>
      </w:r>
      <w:r w:rsidR="00E12623" w:rsidRPr="008B6795">
        <w:rPr>
          <w:rFonts w:ascii="Comic Sans MS" w:eastAsia="Times New Roman" w:hAnsi="Comic Sans MS"/>
          <w:color w:val="000000"/>
        </w:rPr>
        <w:t xml:space="preserve"> </w:t>
      </w:r>
      <w:r w:rsidR="002308AE">
        <w:rPr>
          <w:rFonts w:ascii="Comic Sans MS" w:eastAsia="Times New Roman" w:hAnsi="Comic Sans MS"/>
          <w:color w:val="000000"/>
        </w:rPr>
        <w:t xml:space="preserve">we are planning to have </w:t>
      </w:r>
      <w:r w:rsidRPr="008B6795">
        <w:rPr>
          <w:rFonts w:ascii="Comic Sans MS" w:eastAsia="Times New Roman" w:hAnsi="Comic Sans MS"/>
          <w:color w:val="000000"/>
        </w:rPr>
        <w:t>a “Fun in the Snow” day</w:t>
      </w:r>
      <w:r w:rsidR="00E12623" w:rsidRPr="008B6795">
        <w:rPr>
          <w:rFonts w:ascii="Comic Sans MS" w:eastAsia="Times New Roman" w:hAnsi="Comic Sans MS"/>
          <w:color w:val="000000"/>
        </w:rPr>
        <w:t>. The children will go out for playtime and enjoy building and playing in the snow.  We are supplied with the snow toys an</w:t>
      </w:r>
      <w:r w:rsidR="002308AE">
        <w:rPr>
          <w:rFonts w:ascii="Comic Sans MS" w:eastAsia="Times New Roman" w:hAnsi="Comic Sans MS"/>
          <w:color w:val="000000"/>
        </w:rPr>
        <w:t xml:space="preserve">d ready to go.  Parents will be given advance notice </w:t>
      </w:r>
      <w:r w:rsidR="002308AE" w:rsidRPr="008B6795">
        <w:rPr>
          <w:rFonts w:ascii="Comic Sans MS" w:eastAsia="Times New Roman" w:hAnsi="Comic Sans MS"/>
          <w:color w:val="000000"/>
        </w:rPr>
        <w:t>so</w:t>
      </w:r>
      <w:r w:rsidR="00E12623" w:rsidRPr="008B6795">
        <w:rPr>
          <w:rFonts w:ascii="Comic Sans MS" w:eastAsia="Times New Roman" w:hAnsi="Comic Sans MS"/>
          <w:color w:val="000000"/>
        </w:rPr>
        <w:t xml:space="preserve"> that your children will be prepared with snow pants, boots, hats, gloves and scarves. With so much outer</w:t>
      </w:r>
      <w:r w:rsidR="00F41708">
        <w:rPr>
          <w:rFonts w:ascii="Comic Sans MS" w:eastAsia="Times New Roman" w:hAnsi="Comic Sans MS"/>
          <w:color w:val="000000"/>
        </w:rPr>
        <w:t>wear</w:t>
      </w:r>
      <w:r w:rsidR="00AB1903">
        <w:rPr>
          <w:rFonts w:ascii="Comic Sans MS" w:eastAsia="Times New Roman" w:hAnsi="Comic Sans MS"/>
          <w:color w:val="000000"/>
        </w:rPr>
        <w:t xml:space="preserve">, </w:t>
      </w:r>
      <w:r w:rsidR="00AB1903" w:rsidRPr="008B6795">
        <w:rPr>
          <w:rFonts w:ascii="Comic Sans MS" w:eastAsia="Times New Roman" w:hAnsi="Comic Sans MS"/>
          <w:color w:val="000000"/>
        </w:rPr>
        <w:t>please</w:t>
      </w:r>
      <w:r w:rsidR="00E12623" w:rsidRPr="008B6795">
        <w:rPr>
          <w:rFonts w:ascii="Comic Sans MS" w:eastAsia="Times New Roman" w:hAnsi="Comic Sans MS"/>
          <w:color w:val="000000"/>
        </w:rPr>
        <w:t xml:space="preserve"> remember to label your child’s clothing</w:t>
      </w:r>
      <w:r w:rsidR="00F41708">
        <w:rPr>
          <w:rFonts w:ascii="Comic Sans MS" w:eastAsia="Times New Roman" w:hAnsi="Comic Sans MS"/>
          <w:color w:val="000000"/>
        </w:rPr>
        <w:t>;</w:t>
      </w:r>
      <w:r w:rsidR="00E12623" w:rsidRPr="008B6795">
        <w:rPr>
          <w:rFonts w:ascii="Comic Sans MS" w:eastAsia="Times New Roman" w:hAnsi="Comic Sans MS"/>
          <w:color w:val="000000"/>
        </w:rPr>
        <w:t xml:space="preserve"> as it will be</w:t>
      </w:r>
      <w:r w:rsidRPr="008B6795">
        <w:rPr>
          <w:rFonts w:ascii="Comic Sans MS" w:eastAsia="Times New Roman" w:hAnsi="Comic Sans MS"/>
          <w:color w:val="000000"/>
        </w:rPr>
        <w:t xml:space="preserve"> very</w:t>
      </w:r>
      <w:r w:rsidR="00F41708">
        <w:rPr>
          <w:rFonts w:ascii="Comic Sans MS" w:eastAsia="Times New Roman" w:hAnsi="Comic Sans MS"/>
          <w:color w:val="000000"/>
        </w:rPr>
        <w:t xml:space="preserve"> helpful for us.</w:t>
      </w:r>
      <w:r w:rsidR="00E12623" w:rsidRPr="008B6795">
        <w:rPr>
          <w:rFonts w:ascii="Comic Sans MS" w:eastAsia="Times New Roman" w:hAnsi="Comic Sans MS"/>
          <w:color w:val="000000"/>
        </w:rPr>
        <w:t xml:space="preserve"> </w:t>
      </w:r>
      <w:r w:rsidRPr="008B6795">
        <w:rPr>
          <w:rFonts w:ascii="Comic Sans MS" w:eastAsia="Times New Roman" w:hAnsi="Comic Sans MS"/>
          <w:color w:val="000000"/>
        </w:rPr>
        <w:t xml:space="preserve">We </w:t>
      </w:r>
      <w:r w:rsidR="00F41708">
        <w:rPr>
          <w:rFonts w:ascii="Comic Sans MS" w:eastAsia="Times New Roman" w:hAnsi="Comic Sans MS"/>
          <w:color w:val="000000"/>
        </w:rPr>
        <w:t>started our “Fun in the Snow” day</w:t>
      </w:r>
      <w:r w:rsidR="00AB1903">
        <w:rPr>
          <w:rFonts w:ascii="Comic Sans MS" w:eastAsia="Times New Roman" w:hAnsi="Comic Sans MS"/>
          <w:color w:val="000000"/>
        </w:rPr>
        <w:t xml:space="preserve"> a few years ago, and w</w:t>
      </w:r>
      <w:r w:rsidR="00F41708">
        <w:rPr>
          <w:rFonts w:ascii="Comic Sans MS" w:eastAsia="Times New Roman" w:hAnsi="Comic Sans MS"/>
          <w:color w:val="000000"/>
        </w:rPr>
        <w:t xml:space="preserve">ith snow already here, we are looking forward to </w:t>
      </w:r>
      <w:r w:rsidR="002308AE">
        <w:rPr>
          <w:rFonts w:ascii="Comic Sans MS" w:eastAsia="Times New Roman" w:hAnsi="Comic Sans MS"/>
          <w:color w:val="000000"/>
        </w:rPr>
        <w:t xml:space="preserve">making snow angels, </w:t>
      </w:r>
      <w:r w:rsidR="00F41708">
        <w:rPr>
          <w:rFonts w:ascii="Comic Sans MS" w:eastAsia="Times New Roman" w:hAnsi="Comic Sans MS"/>
          <w:color w:val="000000"/>
        </w:rPr>
        <w:t>snowballs and spraying the snow with color</w:t>
      </w:r>
      <w:r w:rsidRPr="008B6795">
        <w:rPr>
          <w:rFonts w:ascii="Comic Sans MS" w:eastAsia="Times New Roman" w:hAnsi="Comic Sans MS"/>
          <w:color w:val="000000"/>
        </w:rPr>
        <w:t xml:space="preserve">.  </w:t>
      </w:r>
      <w:r w:rsidR="00E12623" w:rsidRPr="008B6795">
        <w:rPr>
          <w:rFonts w:ascii="Comic Sans MS" w:eastAsia="Times New Roman" w:hAnsi="Comic Sans MS"/>
          <w:color w:val="000000"/>
        </w:rPr>
        <w:t> </w:t>
      </w:r>
      <w:r w:rsidR="00AB1903">
        <w:rPr>
          <w:rFonts w:ascii="Comic Sans MS" w:eastAsia="Times New Roman" w:hAnsi="Comic Sans MS"/>
          <w:color w:val="000000"/>
        </w:rPr>
        <w:t>I’m not sure who has</w:t>
      </w:r>
      <w:r w:rsidR="002308AE">
        <w:rPr>
          <w:rFonts w:ascii="Comic Sans MS" w:eastAsia="Times New Roman" w:hAnsi="Comic Sans MS"/>
          <w:color w:val="000000"/>
        </w:rPr>
        <w:t xml:space="preserve"> more</w:t>
      </w:r>
      <w:r w:rsidR="00F26623">
        <w:rPr>
          <w:rFonts w:ascii="Comic Sans MS" w:eastAsia="Times New Roman" w:hAnsi="Comic Sans MS"/>
          <w:color w:val="000000"/>
        </w:rPr>
        <w:t xml:space="preserve"> </w:t>
      </w:r>
      <w:r w:rsidR="00F41708">
        <w:rPr>
          <w:rFonts w:ascii="Comic Sans MS" w:eastAsia="Times New Roman" w:hAnsi="Comic Sans MS"/>
          <w:color w:val="000000"/>
        </w:rPr>
        <w:t>fun, the staff or the children or both??</w:t>
      </w:r>
      <w:r w:rsidR="002308AE">
        <w:rPr>
          <w:rFonts w:ascii="Comic Sans MS" w:eastAsia="Times New Roman" w:hAnsi="Comic Sans MS"/>
          <w:color w:val="000000"/>
        </w:rPr>
        <w:t xml:space="preserve">  </w:t>
      </w:r>
    </w:p>
    <w:p w:rsidR="00F41708" w:rsidRDefault="002308AE" w:rsidP="00F26623">
      <w:pPr>
        <w:spacing w:after="200"/>
        <w:rPr>
          <w:rFonts w:ascii="Comic Sans MS" w:eastAsia="Times New Roman" w:hAnsi="Comic Sans MS"/>
          <w:color w:val="000000"/>
        </w:rPr>
      </w:pPr>
      <w:r>
        <w:rPr>
          <w:rFonts w:ascii="Comic Sans MS" w:eastAsia="Times New Roman" w:hAnsi="Comic Sans MS"/>
          <w:color w:val="000000"/>
        </w:rPr>
        <w:tab/>
        <w:t xml:space="preserve">Spanish will begin for our KE students around the middle of January.  </w:t>
      </w:r>
      <w:r w:rsidR="00AB1903">
        <w:rPr>
          <w:rFonts w:ascii="Comic Sans MS" w:eastAsia="Times New Roman" w:hAnsi="Comic Sans MS"/>
          <w:color w:val="000000"/>
        </w:rPr>
        <w:t xml:space="preserve"> W</w:t>
      </w:r>
      <w:r w:rsidR="00F41708">
        <w:rPr>
          <w:rFonts w:ascii="Comic Sans MS" w:eastAsia="Times New Roman" w:hAnsi="Comic Sans MS"/>
          <w:color w:val="000000"/>
        </w:rPr>
        <w:t xml:space="preserve">e </w:t>
      </w:r>
      <w:r w:rsidR="00AB1903">
        <w:rPr>
          <w:rFonts w:ascii="Comic Sans MS" w:eastAsia="Times New Roman" w:hAnsi="Comic Sans MS"/>
          <w:color w:val="000000"/>
        </w:rPr>
        <w:t xml:space="preserve">are fortunate to </w:t>
      </w:r>
      <w:r w:rsidR="00F41708">
        <w:rPr>
          <w:rFonts w:ascii="Comic Sans MS" w:eastAsia="Times New Roman" w:hAnsi="Comic Sans MS"/>
          <w:color w:val="000000"/>
        </w:rPr>
        <w:t>have Mis</w:t>
      </w:r>
      <w:r w:rsidR="00AB1903">
        <w:rPr>
          <w:rFonts w:ascii="Comic Sans MS" w:eastAsia="Times New Roman" w:hAnsi="Comic Sans MS"/>
          <w:color w:val="000000"/>
        </w:rPr>
        <w:t>s Stacie on staff</w:t>
      </w:r>
      <w:r w:rsidR="00946B93">
        <w:rPr>
          <w:rFonts w:ascii="Comic Sans MS" w:eastAsia="Times New Roman" w:hAnsi="Comic Sans MS"/>
          <w:color w:val="000000"/>
        </w:rPr>
        <w:t xml:space="preserve"> and she </w:t>
      </w:r>
      <w:r w:rsidR="00AB1903">
        <w:rPr>
          <w:rFonts w:ascii="Comic Sans MS" w:eastAsia="Times New Roman" w:hAnsi="Comic Sans MS"/>
          <w:color w:val="000000"/>
        </w:rPr>
        <w:t xml:space="preserve">will </w:t>
      </w:r>
      <w:r w:rsidR="00F41708">
        <w:rPr>
          <w:rFonts w:ascii="Comic Sans MS" w:eastAsia="Times New Roman" w:hAnsi="Comic Sans MS"/>
          <w:color w:val="000000"/>
        </w:rPr>
        <w:t xml:space="preserve">be working with our KE children and teaching them Spanish.  </w:t>
      </w:r>
      <w:r w:rsidR="00AB1903">
        <w:rPr>
          <w:rFonts w:ascii="Comic Sans MS" w:eastAsia="Times New Roman" w:hAnsi="Comic Sans MS"/>
          <w:color w:val="000000"/>
        </w:rPr>
        <w:t>O</w:t>
      </w:r>
      <w:r w:rsidR="00F41708">
        <w:rPr>
          <w:rFonts w:ascii="Comic Sans MS" w:eastAsia="Times New Roman" w:hAnsi="Comic Sans MS"/>
          <w:color w:val="000000"/>
        </w:rPr>
        <w:t xml:space="preserve">ur children </w:t>
      </w:r>
      <w:r w:rsidR="00AB1903">
        <w:rPr>
          <w:rFonts w:ascii="Comic Sans MS" w:eastAsia="Times New Roman" w:hAnsi="Comic Sans MS"/>
          <w:color w:val="000000"/>
        </w:rPr>
        <w:t xml:space="preserve">will be enriched </w:t>
      </w:r>
      <w:r w:rsidR="00F41708">
        <w:rPr>
          <w:rFonts w:ascii="Comic Sans MS" w:eastAsia="Times New Roman" w:hAnsi="Comic Sans MS"/>
          <w:color w:val="000000"/>
        </w:rPr>
        <w:t xml:space="preserve">with Spanish culture, food and </w:t>
      </w:r>
      <w:r w:rsidR="00AB1903">
        <w:rPr>
          <w:rFonts w:ascii="Comic Sans MS" w:eastAsia="Times New Roman" w:hAnsi="Comic Sans MS"/>
          <w:color w:val="000000"/>
        </w:rPr>
        <w:t xml:space="preserve">the </w:t>
      </w:r>
      <w:r w:rsidR="00F41708">
        <w:rPr>
          <w:rFonts w:ascii="Comic Sans MS" w:eastAsia="Times New Roman" w:hAnsi="Comic Sans MS"/>
          <w:color w:val="000000"/>
        </w:rPr>
        <w:t xml:space="preserve">language.  </w:t>
      </w:r>
    </w:p>
    <w:p w:rsidR="00F41708" w:rsidRDefault="00F41708" w:rsidP="00F26623">
      <w:pPr>
        <w:spacing w:after="200"/>
        <w:rPr>
          <w:rFonts w:ascii="Comic Sans MS" w:eastAsia="Times New Roman" w:hAnsi="Comic Sans MS"/>
          <w:color w:val="000000"/>
        </w:rPr>
      </w:pPr>
      <w:r>
        <w:rPr>
          <w:rFonts w:ascii="Comic Sans MS" w:eastAsia="Times New Roman" w:hAnsi="Comic Sans MS"/>
          <w:color w:val="000000"/>
        </w:rPr>
        <w:tab/>
      </w:r>
      <w:r w:rsidR="008B6795">
        <w:rPr>
          <w:rFonts w:ascii="Comic Sans MS" w:eastAsia="Times New Roman" w:hAnsi="Comic Sans MS"/>
          <w:color w:val="000000"/>
        </w:rPr>
        <w:t xml:space="preserve">Parent Teacher Conferences will be in January, and a letter from your child’s teacher will be going home to set up times and options.  </w:t>
      </w:r>
      <w:r>
        <w:rPr>
          <w:rFonts w:ascii="Comic Sans MS" w:eastAsia="Times New Roman" w:hAnsi="Comic Sans MS"/>
          <w:color w:val="000000"/>
        </w:rPr>
        <w:t xml:space="preserve"> This conferen</w:t>
      </w:r>
      <w:r w:rsidR="00AB1903">
        <w:rPr>
          <w:rFonts w:ascii="Comic Sans MS" w:eastAsia="Times New Roman" w:hAnsi="Comic Sans MS"/>
          <w:color w:val="000000"/>
        </w:rPr>
        <w:t xml:space="preserve">ce will go over the skills your </w:t>
      </w:r>
      <w:r>
        <w:rPr>
          <w:rFonts w:ascii="Comic Sans MS" w:eastAsia="Times New Roman" w:hAnsi="Comic Sans MS"/>
          <w:color w:val="000000"/>
        </w:rPr>
        <w:t xml:space="preserve">child has been </w:t>
      </w:r>
      <w:r w:rsidR="00AB1903">
        <w:rPr>
          <w:rFonts w:ascii="Comic Sans MS" w:eastAsia="Times New Roman" w:hAnsi="Comic Sans MS"/>
          <w:color w:val="000000"/>
        </w:rPr>
        <w:t>working on since September.  In June, you will be given the progress report again</w:t>
      </w:r>
      <w:r w:rsidR="00946B93">
        <w:rPr>
          <w:rFonts w:ascii="Comic Sans MS" w:eastAsia="Times New Roman" w:hAnsi="Comic Sans MS"/>
          <w:color w:val="000000"/>
        </w:rPr>
        <w:t>,</w:t>
      </w:r>
      <w:r w:rsidR="00AB1903">
        <w:rPr>
          <w:rFonts w:ascii="Comic Sans MS" w:eastAsia="Times New Roman" w:hAnsi="Comic Sans MS"/>
          <w:color w:val="000000"/>
        </w:rPr>
        <w:t xml:space="preserve"> but there will not be a formal conference.  If at any time you want to speak with your child</w:t>
      </w:r>
      <w:r w:rsidR="00946B93">
        <w:rPr>
          <w:rFonts w:ascii="Comic Sans MS" w:eastAsia="Times New Roman" w:hAnsi="Comic Sans MS"/>
          <w:color w:val="000000"/>
        </w:rPr>
        <w:t xml:space="preserve">’s teacher, know we are always available by phone or in person. </w:t>
      </w:r>
    </w:p>
    <w:p w:rsidR="00F26623" w:rsidRDefault="00F26623" w:rsidP="00F26623">
      <w:pPr>
        <w:spacing w:after="200"/>
        <w:rPr>
          <w:rFonts w:ascii="Comic Sans MS" w:eastAsia="Times New Roman" w:hAnsi="Comic Sans MS"/>
          <w:color w:val="000000"/>
        </w:rPr>
      </w:pPr>
      <w:r>
        <w:rPr>
          <w:rFonts w:ascii="Comic Sans MS" w:eastAsia="Times New Roman" w:hAnsi="Comic Sans MS"/>
          <w:color w:val="000000"/>
        </w:rPr>
        <w:t xml:space="preserve">                      </w:t>
      </w:r>
      <w:r w:rsidR="00946B93">
        <w:rPr>
          <w:rFonts w:ascii="Comic Sans MS" w:eastAsia="Times New Roman" w:hAnsi="Comic Sans MS"/>
          <w:color w:val="000000"/>
        </w:rPr>
        <w:tab/>
      </w:r>
      <w:r w:rsidR="00946B93">
        <w:rPr>
          <w:rFonts w:ascii="Comic Sans MS" w:eastAsia="Times New Roman" w:hAnsi="Comic Sans MS"/>
          <w:color w:val="000000"/>
        </w:rPr>
        <w:tab/>
      </w:r>
      <w:r w:rsidR="00946B93">
        <w:rPr>
          <w:rFonts w:ascii="Comic Sans MS" w:eastAsia="Times New Roman" w:hAnsi="Comic Sans MS"/>
          <w:color w:val="000000"/>
        </w:rPr>
        <w:tab/>
      </w:r>
      <w:r w:rsidR="00946B93">
        <w:rPr>
          <w:rFonts w:ascii="Comic Sans MS" w:eastAsia="Times New Roman" w:hAnsi="Comic Sans MS"/>
          <w:color w:val="000000"/>
        </w:rPr>
        <w:tab/>
      </w:r>
      <w:r w:rsidR="00946B93">
        <w:rPr>
          <w:rFonts w:ascii="Comic Sans MS" w:eastAsia="Times New Roman" w:hAnsi="Comic Sans MS"/>
          <w:color w:val="000000"/>
        </w:rPr>
        <w:tab/>
      </w:r>
      <w:r w:rsidR="00946B93">
        <w:rPr>
          <w:rFonts w:ascii="Comic Sans MS" w:eastAsia="Times New Roman" w:hAnsi="Comic Sans MS"/>
          <w:color w:val="000000"/>
        </w:rPr>
        <w:tab/>
      </w:r>
      <w:r w:rsidR="00946B93">
        <w:rPr>
          <w:rFonts w:ascii="Comic Sans MS" w:eastAsia="Times New Roman" w:hAnsi="Comic Sans MS"/>
          <w:color w:val="000000"/>
        </w:rPr>
        <w:tab/>
      </w:r>
      <w:r>
        <w:rPr>
          <w:rFonts w:ascii="Comic Sans MS" w:eastAsia="Times New Roman" w:hAnsi="Comic Sans MS"/>
          <w:color w:val="000000"/>
        </w:rPr>
        <w:t xml:space="preserve">God Bless, Val </w:t>
      </w:r>
    </w:p>
    <w:p w:rsidR="008B6795" w:rsidRPr="00F26623" w:rsidRDefault="00F26623" w:rsidP="00F26623">
      <w:pPr>
        <w:spacing w:after="200"/>
        <w:rPr>
          <w:rFonts w:ascii="Comic Sans MS" w:eastAsia="Times New Roman" w:hAnsi="Comic Sans MS"/>
          <w:color w:val="000000"/>
        </w:rPr>
      </w:pPr>
      <w:r>
        <w:rPr>
          <w:rFonts w:ascii="Comic Sans MS" w:eastAsia="Times New Roman" w:hAnsi="Comic Sans MS"/>
          <w:color w:val="000000"/>
        </w:rPr>
        <w:t xml:space="preserve"> </w:t>
      </w:r>
    </w:p>
    <w:p w:rsidR="002D0313" w:rsidRPr="0074613F" w:rsidRDefault="00A571DE" w:rsidP="00E87633">
      <w:pPr>
        <w:spacing w:after="200"/>
        <w:jc w:val="center"/>
        <w:rPr>
          <w:rFonts w:eastAsia="Times New Roman"/>
          <w:b/>
        </w:rPr>
      </w:pPr>
      <w:r w:rsidRPr="008B6795">
        <w:rPr>
          <w:rFonts w:ascii="Arial" w:eastAsia="Times New Roman" w:hAnsi="Arial" w:cs="Arial"/>
          <w:b/>
          <w:bCs/>
          <w:color w:val="000000"/>
        </w:rPr>
        <w:br w:type="page"/>
      </w:r>
      <w:r w:rsidR="002D0313">
        <w:rPr>
          <w:b/>
          <w:bCs/>
          <w:color w:val="000000"/>
          <w:sz w:val="36"/>
          <w:szCs w:val="36"/>
        </w:rPr>
        <w:lastRenderedPageBreak/>
        <w:t>Tips for Early Literacy Learning: From Knowing Your ABCs to Learning to Read</w:t>
      </w:r>
    </w:p>
    <w:p w:rsidR="002D0313" w:rsidRPr="0074613F" w:rsidRDefault="002D0313" w:rsidP="00E87633">
      <w:pPr>
        <w:pStyle w:val="NormalWeb"/>
        <w:spacing w:before="0" w:beforeAutospacing="0" w:after="0" w:afterAutospacing="0"/>
        <w:jc w:val="center"/>
        <w:rPr>
          <w:b/>
          <w:color w:val="000000"/>
        </w:rPr>
      </w:pPr>
      <w:r w:rsidRPr="0074613F">
        <w:rPr>
          <w:b/>
          <w:color w:val="000000"/>
          <w:sz w:val="20"/>
          <w:szCs w:val="20"/>
        </w:rPr>
        <w:t xml:space="preserve">By Amy </w:t>
      </w:r>
      <w:proofErr w:type="spellStart"/>
      <w:r w:rsidRPr="0074613F">
        <w:rPr>
          <w:b/>
          <w:color w:val="000000"/>
          <w:sz w:val="20"/>
          <w:szCs w:val="20"/>
        </w:rPr>
        <w:t>Mascott</w:t>
      </w:r>
      <w:proofErr w:type="spellEnd"/>
      <w:r w:rsidRPr="0074613F">
        <w:rPr>
          <w:b/>
          <w:color w:val="000000"/>
        </w:rPr>
        <w:t xml:space="preserve"> </w:t>
      </w:r>
      <w:r w:rsidR="00F82704" w:rsidRPr="0074613F">
        <w:rPr>
          <w:b/>
          <w:color w:val="000000"/>
          <w:sz w:val="22"/>
          <w:szCs w:val="22"/>
        </w:rPr>
        <w:t xml:space="preserve">(revised by Val </w:t>
      </w:r>
      <w:proofErr w:type="spellStart"/>
      <w:r w:rsidR="00F82704" w:rsidRPr="0074613F">
        <w:rPr>
          <w:b/>
          <w:color w:val="000000"/>
          <w:sz w:val="22"/>
          <w:szCs w:val="22"/>
        </w:rPr>
        <w:t>Wojnicki</w:t>
      </w:r>
      <w:proofErr w:type="spellEnd"/>
      <w:r w:rsidR="00F82704" w:rsidRPr="0074613F">
        <w:rPr>
          <w:b/>
          <w:color w:val="000000"/>
          <w:sz w:val="22"/>
          <w:szCs w:val="22"/>
        </w:rPr>
        <w:t>)</w:t>
      </w:r>
    </w:p>
    <w:p w:rsidR="00DF3FA8" w:rsidRPr="0074613F" w:rsidRDefault="00DF3FA8" w:rsidP="002D0313">
      <w:pPr>
        <w:pStyle w:val="NormalWeb"/>
        <w:spacing w:before="0" w:beforeAutospacing="0" w:after="0" w:afterAutospacing="0"/>
        <w:rPr>
          <w:b/>
        </w:rPr>
      </w:pPr>
    </w:p>
    <w:p w:rsidR="00F82704" w:rsidRPr="00EC1937" w:rsidRDefault="002D0313" w:rsidP="00DF3FA8">
      <w:pPr>
        <w:pStyle w:val="NormalWeb"/>
        <w:spacing w:before="0" w:beforeAutospacing="0" w:after="0" w:afterAutospacing="0"/>
        <w:rPr>
          <w:b/>
          <w:color w:val="000000"/>
          <w:sz w:val="28"/>
          <w:szCs w:val="28"/>
        </w:rPr>
      </w:pPr>
      <w:r w:rsidRPr="00EC1937">
        <w:rPr>
          <w:b/>
          <w:color w:val="000000"/>
          <w:sz w:val="28"/>
          <w:szCs w:val="28"/>
        </w:rPr>
        <w:t xml:space="preserve">Hooray! Your child can sing the alphabet like a pro! Now what? </w:t>
      </w:r>
    </w:p>
    <w:p w:rsidR="00E87633" w:rsidRDefault="00E87633" w:rsidP="00DF3FA8">
      <w:pPr>
        <w:pStyle w:val="NormalWeb"/>
        <w:spacing w:before="0" w:beforeAutospacing="0" w:after="0" w:afterAutospacing="0"/>
        <w:rPr>
          <w:b/>
          <w:color w:val="000000"/>
          <w:sz w:val="28"/>
          <w:szCs w:val="28"/>
        </w:rPr>
      </w:pPr>
    </w:p>
    <w:p w:rsidR="00DF3FA8" w:rsidRPr="00E87633" w:rsidRDefault="00F82704" w:rsidP="00E87633">
      <w:pPr>
        <w:pStyle w:val="NormalWeb"/>
        <w:numPr>
          <w:ilvl w:val="0"/>
          <w:numId w:val="7"/>
        </w:numPr>
        <w:spacing w:before="0" w:beforeAutospacing="0" w:after="0" w:afterAutospacing="0"/>
        <w:rPr>
          <w:b/>
          <w:sz w:val="28"/>
          <w:szCs w:val="28"/>
        </w:rPr>
      </w:pPr>
      <w:r w:rsidRPr="00EC1937">
        <w:rPr>
          <w:b/>
          <w:color w:val="000000"/>
          <w:sz w:val="28"/>
          <w:szCs w:val="28"/>
        </w:rPr>
        <w:t xml:space="preserve">3 year olds – have your child start naming the lower case letters, no sound </w:t>
      </w:r>
      <w:r w:rsidR="00946B93" w:rsidRPr="00EC1937">
        <w:rPr>
          <w:b/>
          <w:color w:val="000000"/>
          <w:sz w:val="28"/>
          <w:szCs w:val="28"/>
        </w:rPr>
        <w:t xml:space="preserve">necessary </w:t>
      </w:r>
      <w:r w:rsidRPr="00EC1937">
        <w:rPr>
          <w:b/>
          <w:color w:val="000000"/>
          <w:sz w:val="28"/>
          <w:szCs w:val="28"/>
        </w:rPr>
        <w:t xml:space="preserve">yet, just name the letters. </w:t>
      </w:r>
      <w:r w:rsidR="002D0313" w:rsidRPr="00EC1937">
        <w:rPr>
          <w:b/>
          <w:color w:val="000000"/>
          <w:sz w:val="28"/>
          <w:szCs w:val="28"/>
        </w:rPr>
        <w:t>Once your child has mastered letter</w:t>
      </w:r>
      <w:r w:rsidRPr="00EC1937">
        <w:rPr>
          <w:b/>
          <w:color w:val="000000"/>
          <w:sz w:val="28"/>
          <w:szCs w:val="28"/>
        </w:rPr>
        <w:t xml:space="preserve"> name</w:t>
      </w:r>
      <w:r w:rsidR="002D0313" w:rsidRPr="00EC1937">
        <w:rPr>
          <w:b/>
          <w:color w:val="000000"/>
          <w:sz w:val="28"/>
          <w:szCs w:val="28"/>
        </w:rPr>
        <w:t xml:space="preserve"> recognition,</w:t>
      </w:r>
      <w:r w:rsidR="00E87633">
        <w:rPr>
          <w:b/>
          <w:color w:val="000000"/>
          <w:sz w:val="28"/>
          <w:szCs w:val="28"/>
        </w:rPr>
        <w:t xml:space="preserve"> of lower and upper case,</w:t>
      </w:r>
      <w:r w:rsidR="002D0313" w:rsidRPr="00EC1937">
        <w:rPr>
          <w:b/>
          <w:color w:val="000000"/>
          <w:sz w:val="28"/>
          <w:szCs w:val="28"/>
        </w:rPr>
        <w:t xml:space="preserve"> what can you do to help </w:t>
      </w:r>
      <w:r w:rsidR="00CF0B44" w:rsidRPr="00EC1937">
        <w:rPr>
          <w:b/>
          <w:color w:val="000000"/>
          <w:sz w:val="28"/>
          <w:szCs w:val="28"/>
        </w:rPr>
        <w:t>him/</w:t>
      </w:r>
      <w:r w:rsidR="002D0313" w:rsidRPr="00EC1937">
        <w:rPr>
          <w:b/>
          <w:color w:val="000000"/>
          <w:sz w:val="28"/>
          <w:szCs w:val="28"/>
        </w:rPr>
        <w:t xml:space="preserve">her get on the path to literacy? Here are </w:t>
      </w:r>
      <w:r w:rsidR="00E87633">
        <w:rPr>
          <w:b/>
          <w:color w:val="000000"/>
          <w:sz w:val="28"/>
          <w:szCs w:val="28"/>
        </w:rPr>
        <w:t>some</w:t>
      </w:r>
      <w:r w:rsidR="002D0313" w:rsidRPr="00EC1937">
        <w:rPr>
          <w:b/>
          <w:color w:val="000000"/>
          <w:sz w:val="28"/>
          <w:szCs w:val="28"/>
        </w:rPr>
        <w:t xml:space="preserve"> important tips to consider</w:t>
      </w:r>
      <w:r w:rsidRPr="00EC1937">
        <w:rPr>
          <w:b/>
          <w:color w:val="000000"/>
          <w:sz w:val="28"/>
          <w:szCs w:val="28"/>
        </w:rPr>
        <w:t>.</w:t>
      </w:r>
    </w:p>
    <w:p w:rsidR="00E87633" w:rsidRPr="00EC1937" w:rsidRDefault="00E87633" w:rsidP="00E87633">
      <w:pPr>
        <w:pStyle w:val="NormalWeb"/>
        <w:numPr>
          <w:ilvl w:val="0"/>
          <w:numId w:val="7"/>
        </w:numPr>
        <w:spacing w:before="0" w:beforeAutospacing="0" w:after="0" w:afterAutospacing="0"/>
        <w:rPr>
          <w:b/>
          <w:sz w:val="28"/>
          <w:szCs w:val="28"/>
        </w:rPr>
      </w:pPr>
    </w:p>
    <w:p w:rsidR="007B309E" w:rsidRDefault="00F82704" w:rsidP="00E87633">
      <w:pPr>
        <w:pStyle w:val="NormalWeb"/>
        <w:numPr>
          <w:ilvl w:val="0"/>
          <w:numId w:val="8"/>
        </w:numPr>
        <w:spacing w:before="0" w:beforeAutospacing="0" w:after="0" w:afterAutospacing="0"/>
        <w:textAlignment w:val="baseline"/>
        <w:rPr>
          <w:b/>
          <w:color w:val="000000"/>
          <w:sz w:val="28"/>
          <w:szCs w:val="28"/>
        </w:rPr>
      </w:pPr>
      <w:r w:rsidRPr="00EC1937">
        <w:rPr>
          <w:b/>
          <w:bCs/>
          <w:color w:val="000000"/>
          <w:sz w:val="28"/>
          <w:szCs w:val="28"/>
        </w:rPr>
        <w:t xml:space="preserve">Focus on the letters of his/her </w:t>
      </w:r>
      <w:r w:rsidR="002D0313" w:rsidRPr="00EC1937">
        <w:rPr>
          <w:b/>
          <w:bCs/>
          <w:color w:val="000000"/>
          <w:sz w:val="28"/>
          <w:szCs w:val="28"/>
        </w:rPr>
        <w:t>name.</w:t>
      </w:r>
      <w:r w:rsidR="002D0313" w:rsidRPr="00EC1937">
        <w:rPr>
          <w:b/>
          <w:color w:val="000000"/>
          <w:sz w:val="28"/>
          <w:szCs w:val="28"/>
        </w:rPr>
        <w:t xml:space="preserve"> </w:t>
      </w:r>
      <w:r w:rsidR="007B309E" w:rsidRPr="00EC1937">
        <w:rPr>
          <w:b/>
          <w:color w:val="000000"/>
          <w:sz w:val="28"/>
          <w:szCs w:val="28"/>
        </w:rPr>
        <w:t xml:space="preserve">Our names are, and always will be, our identity. </w:t>
      </w:r>
      <w:r w:rsidR="002D0313" w:rsidRPr="00EC1937">
        <w:rPr>
          <w:b/>
          <w:color w:val="000000"/>
          <w:sz w:val="28"/>
          <w:szCs w:val="28"/>
        </w:rPr>
        <w:t xml:space="preserve">Names are the most important words for children, so it makes sense to begin literacy learning with the child’s name. Acknowledge the “child’s letter”—the first letter of his or her name—by pointing it out whenever and wherever you see it. Then do some letter scrambles using blocks, magnetic letters or letters on index cards. Mix up the letters of the child’s </w:t>
      </w:r>
      <w:r w:rsidR="007B309E" w:rsidRPr="00EC1937">
        <w:rPr>
          <w:b/>
          <w:color w:val="000000"/>
          <w:sz w:val="28"/>
          <w:szCs w:val="28"/>
        </w:rPr>
        <w:t xml:space="preserve">first </w:t>
      </w:r>
      <w:r w:rsidR="002D0313" w:rsidRPr="00EC1937">
        <w:rPr>
          <w:b/>
          <w:color w:val="000000"/>
          <w:sz w:val="28"/>
          <w:szCs w:val="28"/>
        </w:rPr>
        <w:t xml:space="preserve">name and work together to put them back in the proper order. </w:t>
      </w:r>
      <w:r w:rsidR="007B309E" w:rsidRPr="00EC1937">
        <w:rPr>
          <w:b/>
          <w:color w:val="000000"/>
          <w:sz w:val="28"/>
          <w:szCs w:val="28"/>
        </w:rPr>
        <w:t xml:space="preserve">Remember to say each letter as they place them in order. </w:t>
      </w:r>
      <w:r w:rsidR="002D0313" w:rsidRPr="00EC1937">
        <w:rPr>
          <w:b/>
          <w:color w:val="000000"/>
          <w:sz w:val="28"/>
          <w:szCs w:val="28"/>
        </w:rPr>
        <w:t>Repeat this often with your child’s name</w:t>
      </w:r>
      <w:r w:rsidR="007B309E" w:rsidRPr="00EC1937">
        <w:rPr>
          <w:b/>
          <w:color w:val="000000"/>
          <w:sz w:val="28"/>
          <w:szCs w:val="28"/>
        </w:rPr>
        <w:t xml:space="preserve">. Remember to have one capital letter. </w:t>
      </w:r>
      <w:r w:rsidR="00CF0B44" w:rsidRPr="00EC1937">
        <w:rPr>
          <w:b/>
          <w:color w:val="000000"/>
          <w:sz w:val="28"/>
          <w:szCs w:val="28"/>
        </w:rPr>
        <w:t xml:space="preserve">  </w:t>
      </w:r>
    </w:p>
    <w:p w:rsidR="007B309E" w:rsidRDefault="007B309E" w:rsidP="007B309E">
      <w:pPr>
        <w:pStyle w:val="NormalWeb"/>
        <w:numPr>
          <w:ilvl w:val="0"/>
          <w:numId w:val="8"/>
        </w:numPr>
        <w:spacing w:before="0" w:beforeAutospacing="0" w:after="0" w:afterAutospacing="0"/>
        <w:textAlignment w:val="baseline"/>
        <w:rPr>
          <w:b/>
          <w:color w:val="000000"/>
          <w:sz w:val="28"/>
          <w:szCs w:val="28"/>
        </w:rPr>
      </w:pPr>
      <w:r w:rsidRPr="00E87633">
        <w:rPr>
          <w:b/>
          <w:color w:val="000000"/>
          <w:sz w:val="28"/>
          <w:szCs w:val="28"/>
        </w:rPr>
        <w:t>For older children 4 or 5, place the letters in order fr</w:t>
      </w:r>
      <w:r w:rsidR="00E87633">
        <w:rPr>
          <w:b/>
          <w:color w:val="000000"/>
          <w:sz w:val="28"/>
          <w:szCs w:val="28"/>
        </w:rPr>
        <w:t xml:space="preserve">om a-z.  Begin with lower case as this is what dominates our print rich environment. </w:t>
      </w:r>
      <w:r w:rsidRPr="00E87633">
        <w:rPr>
          <w:b/>
          <w:color w:val="000000"/>
          <w:sz w:val="28"/>
          <w:szCs w:val="28"/>
        </w:rPr>
        <w:t xml:space="preserve"> Say the letters name.  Begin with just a few at a time. Place them on top of an alphabet strip so they can visua</w:t>
      </w:r>
      <w:r w:rsidR="00E87633">
        <w:rPr>
          <w:b/>
          <w:color w:val="000000"/>
          <w:sz w:val="28"/>
          <w:szCs w:val="28"/>
        </w:rPr>
        <w:t>lly match them. Move to u</w:t>
      </w:r>
      <w:r w:rsidRPr="00E87633">
        <w:rPr>
          <w:b/>
          <w:color w:val="000000"/>
          <w:sz w:val="28"/>
          <w:szCs w:val="28"/>
        </w:rPr>
        <w:t>pper case.</w:t>
      </w:r>
    </w:p>
    <w:p w:rsidR="002D0313" w:rsidRDefault="002D0313" w:rsidP="007B309E">
      <w:pPr>
        <w:pStyle w:val="NormalWeb"/>
        <w:numPr>
          <w:ilvl w:val="0"/>
          <w:numId w:val="8"/>
        </w:numPr>
        <w:spacing w:before="0" w:beforeAutospacing="0" w:after="0" w:afterAutospacing="0"/>
        <w:textAlignment w:val="baseline"/>
        <w:rPr>
          <w:b/>
          <w:color w:val="000000"/>
          <w:sz w:val="28"/>
          <w:szCs w:val="28"/>
        </w:rPr>
      </w:pPr>
      <w:r w:rsidRPr="00E87633">
        <w:rPr>
          <w:b/>
          <w:bCs/>
          <w:color w:val="000000"/>
          <w:sz w:val="28"/>
          <w:szCs w:val="28"/>
        </w:rPr>
        <w:t>Introduce uppercase and lowercase letters.</w:t>
      </w:r>
      <w:r w:rsidRPr="00E87633">
        <w:rPr>
          <w:b/>
          <w:color w:val="000000"/>
          <w:sz w:val="28"/>
          <w:szCs w:val="28"/>
        </w:rPr>
        <w:t xml:space="preserve"> </w:t>
      </w:r>
      <w:r w:rsidR="007B309E" w:rsidRPr="00E87633">
        <w:rPr>
          <w:b/>
          <w:color w:val="000000"/>
          <w:sz w:val="28"/>
          <w:szCs w:val="28"/>
        </w:rPr>
        <w:t>Did you know that the following letters look the sam</w:t>
      </w:r>
      <w:r w:rsidR="00E87633">
        <w:rPr>
          <w:b/>
          <w:color w:val="000000"/>
          <w:sz w:val="28"/>
          <w:szCs w:val="28"/>
        </w:rPr>
        <w:t xml:space="preserve">e both upper and lower: </w:t>
      </w:r>
      <w:proofErr w:type="spellStart"/>
      <w:r w:rsidR="00E87633">
        <w:rPr>
          <w:b/>
          <w:color w:val="000000"/>
          <w:sz w:val="28"/>
          <w:szCs w:val="28"/>
        </w:rPr>
        <w:t>Cc,Kk,</w:t>
      </w:r>
      <w:r w:rsidR="007B309E" w:rsidRPr="00E87633">
        <w:rPr>
          <w:b/>
          <w:color w:val="000000"/>
          <w:sz w:val="28"/>
          <w:szCs w:val="28"/>
        </w:rPr>
        <w:t>Oo,Pp,Ss,Uu,Vv,Ww,Xx,Zz</w:t>
      </w:r>
      <w:proofErr w:type="spellEnd"/>
      <w:r w:rsidR="007B309E" w:rsidRPr="00E87633">
        <w:rPr>
          <w:b/>
          <w:color w:val="000000"/>
          <w:sz w:val="28"/>
          <w:szCs w:val="28"/>
        </w:rPr>
        <w:t>.  I</w:t>
      </w:r>
      <w:r w:rsidRPr="00E87633">
        <w:rPr>
          <w:b/>
          <w:color w:val="000000"/>
          <w:sz w:val="28"/>
          <w:szCs w:val="28"/>
        </w:rPr>
        <w:t xml:space="preserve">t’s imperative that you talk about uppercase and lowercase letters early on. </w:t>
      </w:r>
      <w:r w:rsidR="00E87633">
        <w:rPr>
          <w:b/>
          <w:color w:val="000000"/>
          <w:sz w:val="28"/>
          <w:szCs w:val="28"/>
        </w:rPr>
        <w:t xml:space="preserve">Do not call them big and little letters but upper or capital and lower case. </w:t>
      </w:r>
      <w:r w:rsidRPr="00E87633">
        <w:rPr>
          <w:b/>
          <w:color w:val="000000"/>
          <w:sz w:val="28"/>
          <w:szCs w:val="28"/>
        </w:rPr>
        <w:t xml:space="preserve">Play games that involve matching </w:t>
      </w:r>
      <w:r w:rsidR="00CF0B44" w:rsidRPr="00E87633">
        <w:rPr>
          <w:b/>
          <w:color w:val="000000"/>
          <w:sz w:val="28"/>
          <w:szCs w:val="28"/>
        </w:rPr>
        <w:t xml:space="preserve">uppercase and lowercase letters.  </w:t>
      </w:r>
    </w:p>
    <w:p w:rsidR="00E87633" w:rsidRDefault="00E87633" w:rsidP="00E87633">
      <w:pPr>
        <w:pStyle w:val="NormalWeb"/>
        <w:spacing w:before="0" w:beforeAutospacing="0" w:after="0" w:afterAutospacing="0"/>
        <w:textAlignment w:val="baseline"/>
        <w:rPr>
          <w:b/>
          <w:color w:val="000000"/>
          <w:sz w:val="28"/>
          <w:szCs w:val="28"/>
        </w:rPr>
      </w:pPr>
    </w:p>
    <w:p w:rsidR="00E87633" w:rsidRPr="00E87633" w:rsidRDefault="00E87633" w:rsidP="00E87633">
      <w:pPr>
        <w:pStyle w:val="NormalWeb"/>
        <w:spacing w:before="0" w:beforeAutospacing="0" w:after="0" w:afterAutospacing="0"/>
        <w:textAlignment w:val="baseline"/>
        <w:rPr>
          <w:b/>
          <w:color w:val="000000"/>
          <w:sz w:val="28"/>
          <w:szCs w:val="28"/>
        </w:rPr>
      </w:pPr>
      <w:r>
        <w:rPr>
          <w:b/>
          <w:color w:val="000000"/>
          <w:sz w:val="28"/>
          <w:szCs w:val="28"/>
        </w:rPr>
        <w:t>Keep in mind that developmentally, children 3, 4</w:t>
      </w:r>
      <w:proofErr w:type="gramStart"/>
      <w:r>
        <w:rPr>
          <w:b/>
          <w:color w:val="000000"/>
          <w:sz w:val="28"/>
          <w:szCs w:val="28"/>
        </w:rPr>
        <w:t>,5</w:t>
      </w:r>
      <w:proofErr w:type="gramEnd"/>
      <w:r>
        <w:rPr>
          <w:b/>
          <w:color w:val="000000"/>
          <w:sz w:val="28"/>
          <w:szCs w:val="28"/>
        </w:rPr>
        <w:t xml:space="preserve"> are everywhere on the progression.  Always feel free to ask me if you have any questions about emergent literacy skills.  I have studied it for years, taught graduate students for Long Island University and have taught children to read for over 40 years.  Val</w:t>
      </w: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B309E" w:rsidRPr="0074613F" w:rsidRDefault="007B309E" w:rsidP="007B309E">
      <w:pPr>
        <w:pStyle w:val="NormalWeb"/>
        <w:spacing w:before="0" w:beforeAutospacing="0" w:after="0" w:afterAutospacing="0"/>
        <w:textAlignment w:val="baseline"/>
        <w:rPr>
          <w:b/>
          <w:color w:val="000000"/>
        </w:rPr>
      </w:pPr>
    </w:p>
    <w:p w:rsidR="0074613F" w:rsidRPr="0074613F" w:rsidRDefault="0074613F" w:rsidP="007B309E">
      <w:pPr>
        <w:pStyle w:val="NormalWeb"/>
        <w:spacing w:before="0" w:beforeAutospacing="0" w:after="0" w:afterAutospacing="0"/>
        <w:jc w:val="center"/>
        <w:textAlignment w:val="baseline"/>
        <w:rPr>
          <w:b/>
          <w:color w:val="000000"/>
        </w:rPr>
      </w:pPr>
    </w:p>
    <w:p w:rsidR="0074613F" w:rsidRPr="0074613F" w:rsidRDefault="0074613F" w:rsidP="007B309E">
      <w:pPr>
        <w:pStyle w:val="NormalWeb"/>
        <w:spacing w:before="0" w:beforeAutospacing="0" w:after="0" w:afterAutospacing="0"/>
        <w:jc w:val="center"/>
        <w:textAlignment w:val="baseline"/>
        <w:rPr>
          <w:b/>
          <w:color w:val="000000"/>
        </w:rPr>
      </w:pPr>
    </w:p>
    <w:p w:rsidR="00E87633" w:rsidRDefault="00E87633" w:rsidP="007B309E">
      <w:pPr>
        <w:pStyle w:val="NormalWeb"/>
        <w:spacing w:before="0" w:beforeAutospacing="0" w:after="0" w:afterAutospacing="0"/>
        <w:jc w:val="center"/>
        <w:textAlignment w:val="baseline"/>
        <w:rPr>
          <w:b/>
          <w:color w:val="000000"/>
          <w:sz w:val="28"/>
          <w:szCs w:val="28"/>
          <w:u w:val="single"/>
        </w:rPr>
      </w:pPr>
    </w:p>
    <w:p w:rsidR="00E75720" w:rsidRDefault="00F82704" w:rsidP="00645347">
      <w:pPr>
        <w:jc w:val="center"/>
        <w:outlineLvl w:val="1"/>
        <w:rPr>
          <w:rFonts w:eastAsia="Times New Roman"/>
          <w:b/>
          <w:sz w:val="28"/>
          <w:szCs w:val="28"/>
          <w:u w:val="single"/>
        </w:rPr>
      </w:pPr>
      <w:r w:rsidRPr="00F82704">
        <w:rPr>
          <w:rFonts w:eastAsia="Times New Roman"/>
          <w:b/>
          <w:sz w:val="28"/>
          <w:szCs w:val="28"/>
          <w:u w:val="single"/>
        </w:rPr>
        <w:t>JANUARY HIGHLIGHTS</w:t>
      </w:r>
    </w:p>
    <w:p w:rsidR="00E1220D" w:rsidRPr="00F82704" w:rsidRDefault="00E1220D" w:rsidP="00F82704">
      <w:pPr>
        <w:jc w:val="center"/>
        <w:outlineLvl w:val="1"/>
        <w:rPr>
          <w:rFonts w:eastAsia="Times New Roman"/>
          <w:b/>
          <w:bCs/>
          <w:sz w:val="28"/>
          <w:szCs w:val="28"/>
          <w:u w:val="single"/>
        </w:rPr>
      </w:pPr>
    </w:p>
    <w:p w:rsidR="00450056" w:rsidRPr="00766A89" w:rsidRDefault="00766A89" w:rsidP="00450056">
      <w:pPr>
        <w:rPr>
          <w:rFonts w:eastAsia="Times New Roman"/>
          <w:sz w:val="28"/>
          <w:szCs w:val="28"/>
        </w:rPr>
      </w:pPr>
      <w:r>
        <w:rPr>
          <w:rFonts w:eastAsia="Times New Roman"/>
          <w:b/>
          <w:bCs/>
          <w:i/>
          <w:iCs/>
          <w:color w:val="000000"/>
          <w:sz w:val="28"/>
          <w:szCs w:val="28"/>
        </w:rPr>
        <w:t xml:space="preserve">                              </w:t>
      </w:r>
      <w:r w:rsidR="00E75720" w:rsidRPr="00E75720">
        <w:rPr>
          <w:rFonts w:eastAsia="Times New Roman"/>
          <w:b/>
          <w:bCs/>
          <w:i/>
          <w:iCs/>
          <w:color w:val="000000"/>
          <w:sz w:val="28"/>
          <w:szCs w:val="28"/>
        </w:rPr>
        <w:t xml:space="preserve">Shape: </w:t>
      </w:r>
      <w:r w:rsidR="00540133">
        <w:rPr>
          <w:rFonts w:eastAsia="Times New Roman"/>
          <w:b/>
          <w:bCs/>
          <w:color w:val="000000"/>
          <w:sz w:val="28"/>
          <w:szCs w:val="28"/>
        </w:rPr>
        <w:t xml:space="preserve"> Square</w:t>
      </w:r>
      <w:r>
        <w:rPr>
          <w:rFonts w:eastAsia="Times New Roman"/>
          <w:sz w:val="28"/>
          <w:szCs w:val="28"/>
        </w:rPr>
        <w:t xml:space="preserve">                             </w:t>
      </w:r>
      <w:r w:rsidR="00540133">
        <w:rPr>
          <w:rFonts w:eastAsia="Times New Roman"/>
          <w:b/>
          <w:bCs/>
          <w:i/>
          <w:iCs/>
          <w:color w:val="000000"/>
          <w:sz w:val="28"/>
          <w:szCs w:val="28"/>
        </w:rPr>
        <w:t>Color</w:t>
      </w:r>
      <w:r w:rsidR="00E75720" w:rsidRPr="00E75720">
        <w:rPr>
          <w:rFonts w:eastAsia="Times New Roman"/>
          <w:b/>
          <w:bCs/>
          <w:i/>
          <w:iCs/>
          <w:color w:val="000000"/>
          <w:sz w:val="28"/>
          <w:szCs w:val="28"/>
        </w:rPr>
        <w:t>:  </w:t>
      </w:r>
      <w:r w:rsidR="00540133">
        <w:rPr>
          <w:rFonts w:eastAsia="Times New Roman"/>
          <w:b/>
          <w:bCs/>
          <w:color w:val="000000"/>
          <w:sz w:val="28"/>
          <w:szCs w:val="28"/>
        </w:rPr>
        <w:t>White</w:t>
      </w:r>
    </w:p>
    <w:p w:rsidR="00540133" w:rsidRDefault="00E1220D" w:rsidP="00450056">
      <w:pPr>
        <w:rPr>
          <w:rFonts w:eastAsia="Times New Roman"/>
          <w:b/>
          <w:bCs/>
          <w:i/>
          <w:color w:val="000000"/>
          <w:sz w:val="28"/>
          <w:szCs w:val="28"/>
        </w:rPr>
      </w:pPr>
      <w:r>
        <w:rPr>
          <w:rFonts w:eastAsia="Times New Roman"/>
          <w:b/>
          <w:bCs/>
          <w:i/>
          <w:noProof/>
          <w:color w:val="000000"/>
          <w:sz w:val="28"/>
          <w:szCs w:val="28"/>
        </w:rPr>
        <w:drawing>
          <wp:anchor distT="0" distB="0" distL="114300" distR="114300" simplePos="0" relativeHeight="251667456" behindDoc="0" locked="0" layoutInCell="1" allowOverlap="1">
            <wp:simplePos x="0" y="0"/>
            <wp:positionH relativeFrom="column">
              <wp:posOffset>1636395</wp:posOffset>
            </wp:positionH>
            <wp:positionV relativeFrom="paragraph">
              <wp:posOffset>342265</wp:posOffset>
            </wp:positionV>
            <wp:extent cx="3429000" cy="1104900"/>
            <wp:effectExtent l="19050" t="0" r="0" b="0"/>
            <wp:wrapTopAndBottom/>
            <wp:docPr id="18" name="irc_mi" descr="Image result for parent teacher conference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teacher conference clipart">
                      <a:hlinkClick r:id="rId9"/>
                    </pic:cNvPr>
                    <pic:cNvPicPr>
                      <a:picLocks noChangeAspect="1" noChangeArrowheads="1"/>
                    </pic:cNvPicPr>
                  </pic:nvPicPr>
                  <pic:blipFill>
                    <a:blip r:embed="rId10" cstate="print">
                      <a:grayscl/>
                    </a:blip>
                    <a:srcRect/>
                    <a:stretch>
                      <a:fillRect/>
                    </a:stretch>
                  </pic:blipFill>
                  <pic:spPr bwMode="auto">
                    <a:xfrm>
                      <a:off x="0" y="0"/>
                      <a:ext cx="3429000" cy="1104900"/>
                    </a:xfrm>
                    <a:prstGeom prst="rect">
                      <a:avLst/>
                    </a:prstGeom>
                    <a:noFill/>
                    <a:ln w="9525">
                      <a:noFill/>
                      <a:miter lim="800000"/>
                      <a:headEnd/>
                      <a:tailEnd/>
                    </a:ln>
                  </pic:spPr>
                </pic:pic>
              </a:graphicData>
            </a:graphic>
          </wp:anchor>
        </w:drawing>
      </w:r>
      <w:r w:rsidR="00540133">
        <w:rPr>
          <w:rFonts w:eastAsia="Times New Roman"/>
          <w:b/>
          <w:bCs/>
          <w:i/>
          <w:color w:val="000000"/>
          <w:sz w:val="28"/>
          <w:szCs w:val="28"/>
        </w:rPr>
        <w:t>Show an</w:t>
      </w:r>
      <w:r w:rsidR="00FD3D43">
        <w:rPr>
          <w:rFonts w:eastAsia="Times New Roman"/>
          <w:b/>
          <w:bCs/>
          <w:i/>
          <w:color w:val="000000"/>
          <w:sz w:val="28"/>
          <w:szCs w:val="28"/>
        </w:rPr>
        <w:t xml:space="preserve">d Tell </w:t>
      </w:r>
      <w:r w:rsidR="00540133">
        <w:rPr>
          <w:rFonts w:eastAsia="Times New Roman"/>
          <w:b/>
          <w:bCs/>
          <w:i/>
          <w:color w:val="000000"/>
          <w:sz w:val="28"/>
          <w:szCs w:val="28"/>
        </w:rPr>
        <w:t xml:space="preserve">Theme:  </w:t>
      </w:r>
      <w:r w:rsidR="00645347">
        <w:rPr>
          <w:rFonts w:eastAsia="Times New Roman"/>
          <w:b/>
          <w:bCs/>
          <w:i/>
          <w:color w:val="000000"/>
          <w:sz w:val="28"/>
          <w:szCs w:val="28"/>
        </w:rPr>
        <w:t>Teachers’</w:t>
      </w:r>
      <w:r w:rsidR="00766A89">
        <w:rPr>
          <w:rFonts w:eastAsia="Times New Roman"/>
          <w:b/>
          <w:bCs/>
          <w:i/>
          <w:color w:val="000000"/>
          <w:sz w:val="28"/>
          <w:szCs w:val="28"/>
        </w:rPr>
        <w:t xml:space="preserve"> newsletter</w:t>
      </w:r>
      <w:r w:rsidR="00645347">
        <w:rPr>
          <w:rFonts w:eastAsia="Times New Roman"/>
          <w:b/>
          <w:bCs/>
          <w:i/>
          <w:color w:val="000000"/>
          <w:sz w:val="28"/>
          <w:szCs w:val="28"/>
        </w:rPr>
        <w:t>s</w:t>
      </w:r>
      <w:r w:rsidR="00766A89">
        <w:rPr>
          <w:rFonts w:eastAsia="Times New Roman"/>
          <w:b/>
          <w:bCs/>
          <w:i/>
          <w:color w:val="000000"/>
          <w:sz w:val="28"/>
          <w:szCs w:val="28"/>
        </w:rPr>
        <w:t xml:space="preserve"> will have the theme and schedule.</w:t>
      </w:r>
    </w:p>
    <w:p w:rsidR="00F82704" w:rsidRPr="00E1220D" w:rsidRDefault="00003C7C" w:rsidP="00003C7C">
      <w:pPr>
        <w:rPr>
          <w:rFonts w:eastAsia="Times New Roman"/>
          <w:b/>
          <w:bCs/>
          <w:i/>
          <w:color w:val="000000"/>
          <w:sz w:val="28"/>
          <w:szCs w:val="28"/>
        </w:rPr>
      </w:pPr>
      <w:r>
        <w:rPr>
          <w:rFonts w:eastAsia="Times New Roman"/>
          <w:bCs/>
          <w:color w:val="000000"/>
          <w:sz w:val="28"/>
          <w:szCs w:val="28"/>
        </w:rPr>
        <w:t xml:space="preserve">We will be conducting parent conferences soon.  </w:t>
      </w:r>
      <w:r w:rsidR="00F82704">
        <w:rPr>
          <w:rFonts w:eastAsia="Times New Roman"/>
          <w:bCs/>
          <w:color w:val="000000"/>
          <w:sz w:val="28"/>
          <w:szCs w:val="28"/>
        </w:rPr>
        <w:t xml:space="preserve">Watch for the letter from your child’s teacher for details. </w:t>
      </w:r>
    </w:p>
    <w:p w:rsidR="00003C7C" w:rsidRDefault="00F82704" w:rsidP="00003C7C">
      <w:pPr>
        <w:rPr>
          <w:rFonts w:eastAsia="Times New Roman"/>
          <w:bCs/>
          <w:color w:val="000000"/>
          <w:sz w:val="28"/>
          <w:szCs w:val="28"/>
        </w:rPr>
      </w:pPr>
      <w:r>
        <w:rPr>
          <w:rFonts w:eastAsia="Times New Roman"/>
          <w:bCs/>
          <w:color w:val="000000"/>
          <w:sz w:val="28"/>
          <w:szCs w:val="28"/>
        </w:rPr>
        <w:t xml:space="preserve"> </w:t>
      </w:r>
      <w:r w:rsidR="00003C7C">
        <w:rPr>
          <w:rFonts w:eastAsia="Times New Roman"/>
          <w:b/>
          <w:bCs/>
          <w:color w:val="000000"/>
          <w:sz w:val="28"/>
          <w:szCs w:val="28"/>
        </w:rPr>
        <w:t xml:space="preserve">All Conferences </w:t>
      </w:r>
      <w:r w:rsidR="00003C7C">
        <w:rPr>
          <w:rFonts w:eastAsia="Times New Roman"/>
          <w:bCs/>
          <w:color w:val="000000"/>
          <w:sz w:val="28"/>
          <w:szCs w:val="28"/>
        </w:rPr>
        <w:t xml:space="preserve">will take place </w:t>
      </w:r>
      <w:r w:rsidR="007708A6">
        <w:rPr>
          <w:rFonts w:eastAsia="Times New Roman"/>
          <w:bCs/>
          <w:color w:val="000000"/>
          <w:sz w:val="28"/>
          <w:szCs w:val="28"/>
        </w:rPr>
        <w:t>in the Religious Education wing or in the back room behind my office, when available.</w:t>
      </w:r>
    </w:p>
    <w:p w:rsidR="00003C7C" w:rsidRDefault="00003C7C" w:rsidP="00003C7C">
      <w:pPr>
        <w:rPr>
          <w:rFonts w:eastAsia="Times New Roman"/>
          <w:bCs/>
          <w:color w:val="000000"/>
          <w:sz w:val="28"/>
          <w:szCs w:val="28"/>
        </w:rPr>
      </w:pPr>
    </w:p>
    <w:p w:rsidR="00003C7C" w:rsidRDefault="00E1220D" w:rsidP="00F82704">
      <w:pPr>
        <w:rPr>
          <w:rFonts w:eastAsia="Times New Roman"/>
          <w:bCs/>
          <w:color w:val="000000"/>
        </w:rPr>
      </w:pPr>
      <w:r>
        <w:rPr>
          <w:rFonts w:eastAsia="Times New Roman"/>
          <w:bCs/>
          <w:noProof/>
          <w:color w:val="000000"/>
        </w:rPr>
        <w:drawing>
          <wp:anchor distT="0" distB="0" distL="114300" distR="114300" simplePos="0" relativeHeight="251666432" behindDoc="0" locked="0" layoutInCell="1" allowOverlap="1">
            <wp:simplePos x="0" y="0"/>
            <wp:positionH relativeFrom="column">
              <wp:posOffset>1931670</wp:posOffset>
            </wp:positionH>
            <wp:positionV relativeFrom="paragraph">
              <wp:posOffset>175895</wp:posOffset>
            </wp:positionV>
            <wp:extent cx="2657475" cy="933450"/>
            <wp:effectExtent l="0" t="0" r="9525" b="0"/>
            <wp:wrapTopAndBottom/>
            <wp:docPr id="17" name="irc_mi" descr="Image result for snow 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 day">
                      <a:hlinkClick r:id="rId11"/>
                    </pic:cNvPr>
                    <pic:cNvPicPr>
                      <a:picLocks noChangeAspect="1" noChangeArrowheads="1"/>
                    </pic:cNvPicPr>
                  </pic:nvPicPr>
                  <pic:blipFill>
                    <a:blip r:embed="rId12" cstate="print">
                      <a:duotone>
                        <a:prstClr val="black"/>
                        <a:srgbClr val="D9C3A5">
                          <a:tint val="50000"/>
                          <a:satMod val="180000"/>
                        </a:srgbClr>
                      </a:duotone>
                    </a:blip>
                    <a:srcRect/>
                    <a:stretch>
                      <a:fillRect/>
                    </a:stretch>
                  </pic:blipFill>
                  <pic:spPr bwMode="auto">
                    <a:xfrm>
                      <a:off x="0" y="0"/>
                      <a:ext cx="2657475" cy="933450"/>
                    </a:xfrm>
                    <a:prstGeom prst="rect">
                      <a:avLst/>
                    </a:prstGeom>
                    <a:noFill/>
                    <a:ln w="9525">
                      <a:noFill/>
                      <a:miter lim="800000"/>
                      <a:headEnd/>
                      <a:tailEnd/>
                    </a:ln>
                  </pic:spPr>
                </pic:pic>
              </a:graphicData>
            </a:graphic>
          </wp:anchor>
        </w:drawing>
      </w:r>
      <w:r w:rsidR="00003C7C">
        <w:rPr>
          <w:rFonts w:eastAsia="Times New Roman"/>
          <w:bCs/>
          <w:color w:val="000000"/>
        </w:rPr>
        <w:tab/>
      </w:r>
      <w:r w:rsidR="00003C7C">
        <w:rPr>
          <w:rFonts w:eastAsia="Times New Roman"/>
          <w:bCs/>
          <w:color w:val="000000"/>
        </w:rPr>
        <w:tab/>
      </w:r>
      <w:r w:rsidR="00003C7C">
        <w:rPr>
          <w:rFonts w:eastAsia="Times New Roman"/>
          <w:bCs/>
          <w:color w:val="000000"/>
        </w:rPr>
        <w:tab/>
      </w:r>
    </w:p>
    <w:p w:rsidR="007708A6" w:rsidRDefault="007708A6" w:rsidP="00E1220D">
      <w:pPr>
        <w:jc w:val="center"/>
        <w:rPr>
          <w:rFonts w:eastAsia="Times New Roman"/>
          <w:bCs/>
          <w:color w:val="000000"/>
        </w:rPr>
      </w:pPr>
    </w:p>
    <w:p w:rsidR="002E5495" w:rsidRDefault="002E5495" w:rsidP="00E1220D">
      <w:pPr>
        <w:jc w:val="center"/>
        <w:rPr>
          <w:rFonts w:eastAsia="Times New Roman"/>
          <w:b/>
          <w:bCs/>
          <w:i/>
          <w:color w:val="000000"/>
          <w:sz w:val="32"/>
          <w:szCs w:val="32"/>
        </w:rPr>
      </w:pPr>
      <w:r>
        <w:rPr>
          <w:rFonts w:eastAsia="Times New Roman"/>
          <w:b/>
          <w:bCs/>
          <w:i/>
          <w:color w:val="000000"/>
          <w:sz w:val="32"/>
          <w:szCs w:val="32"/>
        </w:rPr>
        <w:t>Closings and Delays</w:t>
      </w:r>
    </w:p>
    <w:p w:rsidR="002E5495" w:rsidRPr="007708A6" w:rsidRDefault="002E5495" w:rsidP="002E5495">
      <w:pPr>
        <w:rPr>
          <w:rFonts w:eastAsia="Times New Roman"/>
          <w:b/>
          <w:bCs/>
          <w:color w:val="000000"/>
          <w:sz w:val="28"/>
          <w:szCs w:val="28"/>
        </w:rPr>
      </w:pPr>
      <w:r w:rsidRPr="007708A6">
        <w:rPr>
          <w:rFonts w:eastAsia="Times New Roman"/>
          <w:b/>
          <w:bCs/>
          <w:color w:val="000000"/>
          <w:sz w:val="28"/>
          <w:szCs w:val="28"/>
        </w:rPr>
        <w:t>We subscribe to an automated calling system so that you get a phone call to advise you of any school closings.  If your number has changed</w:t>
      </w:r>
      <w:r w:rsidR="007708A6" w:rsidRPr="007708A6">
        <w:rPr>
          <w:rFonts w:eastAsia="Times New Roman"/>
          <w:b/>
          <w:bCs/>
          <w:color w:val="000000"/>
          <w:sz w:val="28"/>
          <w:szCs w:val="28"/>
        </w:rPr>
        <w:t xml:space="preserve">, </w:t>
      </w:r>
      <w:r w:rsidR="00645347">
        <w:rPr>
          <w:rFonts w:eastAsia="Times New Roman"/>
          <w:b/>
          <w:bCs/>
          <w:color w:val="000000"/>
          <w:sz w:val="28"/>
          <w:szCs w:val="28"/>
        </w:rPr>
        <w:t xml:space="preserve">or you have added another number, </w:t>
      </w:r>
      <w:r w:rsidR="007708A6" w:rsidRPr="007708A6">
        <w:rPr>
          <w:rFonts w:eastAsia="Times New Roman"/>
          <w:b/>
          <w:bCs/>
          <w:color w:val="000000"/>
          <w:sz w:val="28"/>
          <w:szCs w:val="28"/>
        </w:rPr>
        <w:t>please</w:t>
      </w:r>
      <w:r w:rsidRPr="007708A6">
        <w:rPr>
          <w:rFonts w:eastAsia="Times New Roman"/>
          <w:b/>
          <w:bCs/>
          <w:color w:val="000000"/>
          <w:sz w:val="28"/>
          <w:szCs w:val="28"/>
        </w:rPr>
        <w:t xml:space="preserve"> let us know </w:t>
      </w:r>
      <w:proofErr w:type="gramStart"/>
      <w:r w:rsidRPr="007708A6">
        <w:rPr>
          <w:rFonts w:eastAsia="Times New Roman"/>
          <w:b/>
          <w:bCs/>
          <w:color w:val="000000"/>
          <w:sz w:val="28"/>
          <w:szCs w:val="28"/>
        </w:rPr>
        <w:t>asap</w:t>
      </w:r>
      <w:proofErr w:type="gramEnd"/>
      <w:r w:rsidRPr="007708A6">
        <w:rPr>
          <w:rFonts w:eastAsia="Times New Roman"/>
          <w:b/>
          <w:bCs/>
          <w:color w:val="000000"/>
          <w:sz w:val="28"/>
          <w:szCs w:val="28"/>
        </w:rPr>
        <w:t>.</w:t>
      </w:r>
    </w:p>
    <w:p w:rsidR="002E5495" w:rsidRPr="007708A6" w:rsidRDefault="002E5495" w:rsidP="002E5495">
      <w:pPr>
        <w:rPr>
          <w:rFonts w:eastAsia="Times New Roman"/>
          <w:b/>
          <w:bCs/>
          <w:color w:val="000000"/>
          <w:sz w:val="28"/>
          <w:szCs w:val="28"/>
        </w:rPr>
      </w:pPr>
      <w:r w:rsidRPr="007708A6">
        <w:rPr>
          <w:rFonts w:eastAsia="Times New Roman"/>
          <w:b/>
          <w:bCs/>
          <w:color w:val="000000"/>
          <w:sz w:val="28"/>
          <w:szCs w:val="28"/>
        </w:rPr>
        <w:t xml:space="preserve">I have sent home the procedure for closings and </w:t>
      </w:r>
      <w:r w:rsidR="00645347" w:rsidRPr="007708A6">
        <w:rPr>
          <w:rFonts w:eastAsia="Times New Roman"/>
          <w:b/>
          <w:bCs/>
          <w:color w:val="000000"/>
          <w:sz w:val="28"/>
          <w:szCs w:val="28"/>
        </w:rPr>
        <w:t xml:space="preserve">delays. </w:t>
      </w:r>
      <w:r w:rsidRPr="007708A6">
        <w:rPr>
          <w:rFonts w:eastAsia="Times New Roman"/>
          <w:b/>
          <w:bCs/>
          <w:color w:val="000000"/>
          <w:sz w:val="28"/>
          <w:szCs w:val="28"/>
        </w:rPr>
        <w:t>There will always be</w:t>
      </w:r>
      <w:r w:rsidR="00E1220D">
        <w:rPr>
          <w:rFonts w:eastAsia="Times New Roman"/>
          <w:b/>
          <w:bCs/>
          <w:color w:val="000000"/>
          <w:sz w:val="28"/>
          <w:szCs w:val="28"/>
        </w:rPr>
        <w:t xml:space="preserve"> additional copies in the foyer and it can be found on our website: stmaryslittlelambs.org </w:t>
      </w:r>
    </w:p>
    <w:p w:rsidR="007708A6" w:rsidRDefault="007708A6" w:rsidP="002E5495">
      <w:pPr>
        <w:rPr>
          <w:rFonts w:eastAsia="Times New Roman"/>
          <w:b/>
          <w:bCs/>
          <w:i/>
          <w:color w:val="000000"/>
          <w:sz w:val="28"/>
          <w:szCs w:val="28"/>
        </w:rPr>
      </w:pPr>
    </w:p>
    <w:p w:rsidR="007708A6" w:rsidRDefault="007708A6" w:rsidP="002E5495">
      <w:pPr>
        <w:rPr>
          <w:rFonts w:eastAsia="Times New Roman"/>
          <w:b/>
          <w:bCs/>
          <w:i/>
          <w:color w:val="000000"/>
          <w:sz w:val="28"/>
          <w:szCs w:val="28"/>
        </w:rPr>
      </w:pPr>
    </w:p>
    <w:p w:rsidR="0074613F" w:rsidRDefault="002E5495" w:rsidP="00103B0C">
      <w:pPr>
        <w:jc w:val="center"/>
        <w:rPr>
          <w:rFonts w:eastAsia="Times New Roman"/>
          <w:b/>
          <w:bCs/>
          <w:color w:val="000000"/>
          <w:sz w:val="36"/>
          <w:szCs w:val="36"/>
        </w:rPr>
      </w:pPr>
      <w:r w:rsidRPr="002E5495">
        <w:rPr>
          <w:rFonts w:eastAsia="Times New Roman"/>
          <w:b/>
          <w:bCs/>
          <w:noProof/>
          <w:color w:val="000000"/>
          <w:sz w:val="36"/>
          <w:szCs w:val="36"/>
        </w:rPr>
        <w:drawing>
          <wp:inline distT="0" distB="0" distL="0" distR="0">
            <wp:extent cx="1654245" cy="1943100"/>
            <wp:effectExtent l="19050" t="0" r="3105" b="0"/>
            <wp:docPr id="5" name="Picture 2" descr="https://encrypted-tbn2.gstatic.com/images?q=tbn:ANd9GcRV3pMxw509flW4OukyL0k4GISu91XnIUOF1_Fj9XOwHIiEOpB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V3pMxw509flW4OukyL0k4GISu91XnIUOF1_Fj9XOwHIiEOpBm">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4810" cy="1943100"/>
                    </a:xfrm>
                    <a:prstGeom prst="rect">
                      <a:avLst/>
                    </a:prstGeom>
                    <a:noFill/>
                    <a:ln>
                      <a:noFill/>
                    </a:ln>
                  </pic:spPr>
                </pic:pic>
              </a:graphicData>
            </a:graphic>
          </wp:inline>
        </w:drawing>
      </w:r>
    </w:p>
    <w:p w:rsidR="00FD3D43" w:rsidRDefault="002E5495" w:rsidP="00103B0C">
      <w:pPr>
        <w:jc w:val="center"/>
        <w:rPr>
          <w:rFonts w:ascii="Arial" w:hAnsi="Arial" w:cs="Arial"/>
          <w:noProof/>
          <w:sz w:val="20"/>
          <w:szCs w:val="20"/>
        </w:rPr>
      </w:pPr>
      <w:r>
        <w:rPr>
          <w:rFonts w:ascii="Comic Sans MS" w:eastAsia="Times New Roman" w:hAnsi="Comic Sans MS"/>
          <w:b/>
          <w:bCs/>
          <w:color w:val="000000"/>
          <w:sz w:val="28"/>
          <w:szCs w:val="28"/>
        </w:rPr>
        <w:t xml:space="preserve">           </w:t>
      </w:r>
    </w:p>
    <w:p w:rsidR="00FD3D43" w:rsidRDefault="00645347" w:rsidP="00103B0C">
      <w:pPr>
        <w:jc w:val="center"/>
        <w:rPr>
          <w:rFonts w:ascii="Arial" w:hAnsi="Arial" w:cs="Arial"/>
          <w:b/>
          <w:noProof/>
          <w:sz w:val="28"/>
          <w:szCs w:val="28"/>
        </w:rPr>
      </w:pPr>
      <w:r>
        <w:rPr>
          <w:rFonts w:ascii="Arial" w:hAnsi="Arial" w:cs="Arial"/>
          <w:b/>
          <w:noProof/>
          <w:sz w:val="28"/>
          <w:szCs w:val="28"/>
        </w:rPr>
        <w:t>In observance of MartinLuther King Jr.,NO SCHOOL ON MONDAY THE 15</w:t>
      </w:r>
      <w:r w:rsidRPr="00645347">
        <w:rPr>
          <w:rFonts w:ascii="Arial" w:hAnsi="Arial" w:cs="Arial"/>
          <w:b/>
          <w:noProof/>
          <w:sz w:val="28"/>
          <w:szCs w:val="28"/>
          <w:vertAlign w:val="superscript"/>
        </w:rPr>
        <w:t>TH</w:t>
      </w:r>
      <w:r>
        <w:rPr>
          <w:rFonts w:ascii="Arial" w:hAnsi="Arial" w:cs="Arial"/>
          <w:b/>
          <w:noProof/>
          <w:sz w:val="28"/>
          <w:szCs w:val="28"/>
        </w:rPr>
        <w:t xml:space="preserve"> </w:t>
      </w:r>
    </w:p>
    <w:p w:rsidR="00890127" w:rsidRPr="002E5495" w:rsidRDefault="00890127" w:rsidP="00103B0C">
      <w:pPr>
        <w:jc w:val="center"/>
        <w:rPr>
          <w:rFonts w:ascii="Comic Sans MS" w:eastAsia="Times New Roman" w:hAnsi="Comic Sans MS"/>
          <w:b/>
          <w:bCs/>
          <w:color w:val="000000"/>
          <w:sz w:val="28"/>
          <w:szCs w:val="28"/>
        </w:rPr>
      </w:pPr>
    </w:p>
    <w:p w:rsidR="00FD3D43" w:rsidRPr="00FD3D43" w:rsidRDefault="00FD3D43" w:rsidP="00FD3D43">
      <w:pPr>
        <w:rPr>
          <w:rFonts w:ascii="Comic Sans MS" w:eastAsia="Times New Roman" w:hAnsi="Comic Sans MS"/>
          <w:bCs/>
          <w:color w:val="000000"/>
          <w:sz w:val="28"/>
          <w:szCs w:val="28"/>
        </w:rPr>
      </w:pPr>
      <w:r>
        <w:rPr>
          <w:rFonts w:ascii="Comic Sans MS" w:eastAsia="Times New Roman" w:hAnsi="Comic Sans MS"/>
          <w:bCs/>
          <w:color w:val="000000"/>
          <w:sz w:val="28"/>
          <w:szCs w:val="28"/>
        </w:rPr>
        <w:t>.</w:t>
      </w:r>
    </w:p>
    <w:p w:rsidR="00FD3D43" w:rsidRDefault="00FD3D43" w:rsidP="00F139F2">
      <w:pPr>
        <w:ind w:left="2880" w:firstLine="720"/>
        <w:rPr>
          <w:rFonts w:ascii="Comic Sans MS" w:eastAsia="Times New Roman" w:hAnsi="Comic Sans MS"/>
          <w:bCs/>
          <w:color w:val="000000"/>
          <w:sz w:val="28"/>
          <w:szCs w:val="28"/>
        </w:rPr>
      </w:pPr>
    </w:p>
    <w:p w:rsidR="00890127" w:rsidRDefault="00890127" w:rsidP="00103B0C">
      <w:pPr>
        <w:jc w:val="center"/>
        <w:rPr>
          <w:rFonts w:eastAsia="Times New Roman"/>
          <w:b/>
          <w:bCs/>
          <w:color w:val="000000"/>
          <w:sz w:val="36"/>
          <w:szCs w:val="36"/>
        </w:rPr>
      </w:pPr>
    </w:p>
    <w:p w:rsidR="00890127" w:rsidRDefault="00890127" w:rsidP="00103B0C">
      <w:pPr>
        <w:jc w:val="center"/>
        <w:rPr>
          <w:rFonts w:eastAsia="Times New Roman"/>
          <w:b/>
          <w:bCs/>
          <w:color w:val="000000"/>
          <w:sz w:val="36"/>
          <w:szCs w:val="36"/>
        </w:rPr>
      </w:pPr>
    </w:p>
    <w:p w:rsidR="008544CD" w:rsidRPr="008544CD" w:rsidRDefault="008544CD" w:rsidP="00F139F2">
      <w:pPr>
        <w:pBdr>
          <w:top w:val="single" w:sz="4" w:space="1" w:color="auto"/>
          <w:left w:val="single" w:sz="4" w:space="4" w:color="auto"/>
          <w:bottom w:val="single" w:sz="4" w:space="1" w:color="auto"/>
          <w:right w:val="single" w:sz="4" w:space="4" w:color="auto"/>
        </w:pBdr>
        <w:rPr>
          <w:rFonts w:eastAsia="Times New Roman"/>
          <w:b/>
          <w:bCs/>
          <w:i/>
          <w:color w:val="000000"/>
          <w:sz w:val="28"/>
          <w:szCs w:val="28"/>
        </w:rPr>
        <w:sectPr w:rsidR="008544CD" w:rsidRPr="008544CD" w:rsidSect="00D4181F">
          <w:pgSz w:w="12240" w:h="15840"/>
          <w:pgMar w:top="1008" w:right="1008" w:bottom="1008" w:left="1008" w:header="720" w:footer="720" w:gutter="0"/>
          <w:cols w:space="540"/>
          <w:docGrid w:linePitch="360"/>
        </w:sectPr>
      </w:pPr>
    </w:p>
    <w:p w:rsidR="00E75720" w:rsidRPr="00CE011B" w:rsidRDefault="00766A89" w:rsidP="00F139F2">
      <w:pPr>
        <w:ind w:right="1152"/>
        <w:jc w:val="center"/>
        <w:rPr>
          <w:rFonts w:eastAsia="Times New Roman"/>
          <w:b/>
          <w:bCs/>
          <w:i/>
          <w:iCs/>
          <w:color w:val="000000"/>
          <w:sz w:val="44"/>
          <w:szCs w:val="44"/>
        </w:rPr>
      </w:pPr>
      <w:r>
        <w:rPr>
          <w:rFonts w:eastAsia="Times New Roman"/>
          <w:b/>
          <w:bCs/>
          <w:i/>
          <w:iCs/>
          <w:color w:val="000000"/>
          <w:sz w:val="44"/>
          <w:szCs w:val="44"/>
        </w:rPr>
        <w:lastRenderedPageBreak/>
        <w:t xml:space="preserve">              </w:t>
      </w:r>
      <w:r w:rsidR="00E75720" w:rsidRPr="00E75720">
        <w:rPr>
          <w:rFonts w:eastAsia="Times New Roman"/>
          <w:b/>
          <w:bCs/>
          <w:i/>
          <w:iCs/>
          <w:color w:val="000000"/>
          <w:sz w:val="44"/>
          <w:szCs w:val="44"/>
        </w:rPr>
        <w:t>St. Mary’s Little Lambs Preschool</w:t>
      </w:r>
    </w:p>
    <w:p w:rsidR="00E75720" w:rsidRPr="00E75720" w:rsidRDefault="00E75720" w:rsidP="00E75720">
      <w:pPr>
        <w:ind w:left="1152" w:right="1152"/>
        <w:jc w:val="center"/>
        <w:rPr>
          <w:rFonts w:eastAsia="Times New Roman"/>
        </w:rPr>
      </w:pPr>
      <w:r w:rsidRPr="00E75720">
        <w:rPr>
          <w:rFonts w:eastAsia="Times New Roman"/>
          <w:b/>
          <w:bCs/>
          <w:i/>
          <w:iCs/>
          <w:color w:val="000000"/>
          <w:sz w:val="36"/>
          <w:szCs w:val="36"/>
        </w:rPr>
        <w:t>496-7221</w:t>
      </w:r>
    </w:p>
    <w:p w:rsidR="00E75720" w:rsidRPr="00E75720" w:rsidRDefault="00A571DE" w:rsidP="00E75720">
      <w:pPr>
        <w:ind w:left="2304" w:right="2304"/>
        <w:jc w:val="center"/>
        <w:rPr>
          <w:rFonts w:eastAsia="Times New Roman"/>
        </w:rPr>
      </w:pPr>
      <w:r>
        <w:rPr>
          <w:rFonts w:eastAsia="Times New Roman"/>
          <w:b/>
          <w:bCs/>
          <w:i/>
          <w:iCs/>
          <w:color w:val="000000"/>
          <w:sz w:val="41"/>
          <w:szCs w:val="41"/>
        </w:rPr>
        <w:t>January 20</w:t>
      </w:r>
      <w:r>
        <w:rPr>
          <w:rFonts w:eastAsia="Times New Roman"/>
          <w:b/>
          <w:bCs/>
          <w:i/>
          <w:iCs/>
          <w:color w:val="000000"/>
          <w:sz w:val="41"/>
          <w:szCs w:val="41"/>
        </w:rPr>
        <w:tab/>
        <w:t>1</w:t>
      </w:r>
      <w:r w:rsidR="00645347">
        <w:rPr>
          <w:rFonts w:eastAsia="Times New Roman"/>
          <w:b/>
          <w:bCs/>
          <w:i/>
          <w:iCs/>
          <w:color w:val="000000"/>
          <w:sz w:val="41"/>
          <w:szCs w:val="41"/>
        </w:rPr>
        <w:t>8</w:t>
      </w:r>
    </w:p>
    <w:tbl>
      <w:tblPr>
        <w:tblW w:w="0" w:type="auto"/>
        <w:tblCellMar>
          <w:top w:w="15" w:type="dxa"/>
          <w:left w:w="15" w:type="dxa"/>
          <w:bottom w:w="15" w:type="dxa"/>
          <w:right w:w="15" w:type="dxa"/>
        </w:tblCellMar>
        <w:tblLook w:val="04A0"/>
      </w:tblPr>
      <w:tblGrid>
        <w:gridCol w:w="2175"/>
        <w:gridCol w:w="2070"/>
        <w:gridCol w:w="2159"/>
        <w:gridCol w:w="2071"/>
        <w:gridCol w:w="1959"/>
      </w:tblGrid>
      <w:tr w:rsidR="00E15844" w:rsidRPr="00E75720" w:rsidTr="00CE011B">
        <w:trPr>
          <w:trHeight w:val="540"/>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E75720" w:rsidP="00E75720">
            <w:pPr>
              <w:rPr>
                <w:rFonts w:eastAsia="Times New Roman"/>
              </w:rPr>
            </w:pPr>
          </w:p>
          <w:p w:rsidR="00E75720" w:rsidRPr="00E75720" w:rsidRDefault="00E75720" w:rsidP="00E75720">
            <w:pPr>
              <w:jc w:val="center"/>
              <w:rPr>
                <w:rFonts w:eastAsia="Times New Roman"/>
              </w:rPr>
            </w:pPr>
            <w:r w:rsidRPr="00E75720">
              <w:rPr>
                <w:rFonts w:eastAsia="Times New Roman"/>
                <w:b/>
                <w:bCs/>
                <w:i/>
                <w:iCs/>
                <w:color w:val="000000"/>
              </w:rPr>
              <w:t>Monday</w:t>
            </w: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E75720" w:rsidP="00E75720">
            <w:pPr>
              <w:rPr>
                <w:rFonts w:eastAsia="Times New Roman"/>
              </w:rPr>
            </w:pPr>
          </w:p>
          <w:p w:rsidR="00E75720" w:rsidRPr="00E75720" w:rsidRDefault="00E75720" w:rsidP="00E75720">
            <w:pPr>
              <w:jc w:val="center"/>
              <w:rPr>
                <w:rFonts w:eastAsia="Times New Roman"/>
              </w:rPr>
            </w:pPr>
            <w:r w:rsidRPr="00E75720">
              <w:rPr>
                <w:rFonts w:eastAsia="Times New Roman"/>
                <w:b/>
                <w:bCs/>
                <w:i/>
                <w:iCs/>
                <w:color w:val="000000"/>
              </w:rPr>
              <w:t>Tuesday</w:t>
            </w: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E75720" w:rsidP="00E75720">
            <w:pPr>
              <w:rPr>
                <w:rFonts w:eastAsia="Times New Roman"/>
              </w:rPr>
            </w:pPr>
          </w:p>
          <w:p w:rsidR="00E75720" w:rsidRPr="00E75720" w:rsidRDefault="00E75720" w:rsidP="00E75720">
            <w:pPr>
              <w:jc w:val="center"/>
              <w:rPr>
                <w:rFonts w:eastAsia="Times New Roman"/>
              </w:rPr>
            </w:pPr>
            <w:r w:rsidRPr="00E75720">
              <w:rPr>
                <w:rFonts w:eastAsia="Times New Roman"/>
                <w:b/>
                <w:bCs/>
                <w:i/>
                <w:iCs/>
                <w:color w:val="000000"/>
              </w:rPr>
              <w:t>Wednesday</w:t>
            </w: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E75720" w:rsidP="00E75720">
            <w:pPr>
              <w:rPr>
                <w:rFonts w:eastAsia="Times New Roman"/>
              </w:rPr>
            </w:pPr>
          </w:p>
          <w:p w:rsidR="00E75720" w:rsidRPr="00E75720" w:rsidRDefault="00E75720" w:rsidP="00E75720">
            <w:pPr>
              <w:jc w:val="center"/>
              <w:rPr>
                <w:rFonts w:eastAsia="Times New Roman"/>
              </w:rPr>
            </w:pPr>
            <w:r w:rsidRPr="00E75720">
              <w:rPr>
                <w:rFonts w:eastAsia="Times New Roman"/>
                <w:b/>
                <w:bCs/>
                <w:i/>
                <w:iCs/>
                <w:color w:val="000000"/>
              </w:rPr>
              <w:t>Thursday</w:t>
            </w: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E75720" w:rsidP="00E75720">
            <w:pPr>
              <w:rPr>
                <w:rFonts w:eastAsia="Times New Roman"/>
              </w:rPr>
            </w:pPr>
          </w:p>
          <w:p w:rsidR="00E75720" w:rsidRPr="00E75720" w:rsidRDefault="00E75720" w:rsidP="00E75720">
            <w:pPr>
              <w:jc w:val="center"/>
              <w:rPr>
                <w:rFonts w:eastAsia="Times New Roman"/>
              </w:rPr>
            </w:pPr>
            <w:r w:rsidRPr="00E75720">
              <w:rPr>
                <w:rFonts w:eastAsia="Times New Roman"/>
                <w:b/>
                <w:bCs/>
                <w:i/>
                <w:iCs/>
                <w:color w:val="000000"/>
              </w:rPr>
              <w:t>Friday</w:t>
            </w:r>
          </w:p>
        </w:tc>
      </w:tr>
      <w:tr w:rsidR="00E15844" w:rsidRPr="00E75720" w:rsidTr="00CE011B">
        <w:trPr>
          <w:trHeight w:val="1740"/>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Default="00540133" w:rsidP="00540133">
            <w:pPr>
              <w:rPr>
                <w:rFonts w:eastAsia="Times New Roman"/>
                <w:b/>
                <w:i/>
              </w:rPr>
            </w:pPr>
            <w:r>
              <w:rPr>
                <w:rFonts w:eastAsia="Times New Roman"/>
                <w:b/>
                <w:i/>
              </w:rPr>
              <w:t xml:space="preserve">Themes:  </w:t>
            </w:r>
          </w:p>
          <w:p w:rsidR="00540133" w:rsidRDefault="00540133" w:rsidP="00540133">
            <w:pPr>
              <w:rPr>
                <w:rFonts w:eastAsia="Times New Roman"/>
                <w:b/>
              </w:rPr>
            </w:pPr>
            <w:r>
              <w:rPr>
                <w:rFonts w:eastAsia="Times New Roman"/>
                <w:b/>
              </w:rPr>
              <w:t>Let it Snow!</w:t>
            </w:r>
          </w:p>
          <w:p w:rsidR="00540133" w:rsidRDefault="00540133" w:rsidP="00540133">
            <w:pPr>
              <w:rPr>
                <w:rFonts w:eastAsia="Times New Roman"/>
                <w:b/>
              </w:rPr>
            </w:pPr>
            <w:r>
              <w:rPr>
                <w:rFonts w:eastAsia="Times New Roman"/>
                <w:b/>
              </w:rPr>
              <w:t>Winter Weather</w:t>
            </w:r>
          </w:p>
          <w:p w:rsidR="00540133" w:rsidRDefault="00540133" w:rsidP="00947B17">
            <w:pPr>
              <w:jc w:val="center"/>
              <w:rPr>
                <w:rFonts w:eastAsia="Times New Roman"/>
                <w:b/>
              </w:rPr>
            </w:pPr>
            <w:r>
              <w:rPr>
                <w:rFonts w:eastAsia="Times New Roman"/>
                <w:b/>
              </w:rPr>
              <w:t>Dr. Martin</w:t>
            </w:r>
          </w:p>
          <w:p w:rsidR="00540133" w:rsidRPr="00540133" w:rsidRDefault="00540133" w:rsidP="00947B17">
            <w:pPr>
              <w:jc w:val="center"/>
              <w:rPr>
                <w:rFonts w:eastAsia="Times New Roman"/>
                <w:b/>
              </w:rPr>
            </w:pPr>
            <w:r>
              <w:rPr>
                <w:rFonts w:eastAsia="Times New Roman"/>
                <w:b/>
              </w:rPr>
              <w:t>Luther King. Jr.</w:t>
            </w: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540133" w:rsidRDefault="00540133" w:rsidP="00F97937">
            <w:pPr>
              <w:rPr>
                <w:rFonts w:eastAsia="Times New Roman"/>
                <w:b/>
              </w:rPr>
            </w:pPr>
            <w:r>
              <w:rPr>
                <w:rFonts w:eastAsia="Times New Roman"/>
                <w:b/>
              </w:rPr>
              <w:t xml:space="preserve">Show and Tell Theme:  </w:t>
            </w:r>
            <w:r w:rsidR="00F97937">
              <w:rPr>
                <w:rFonts w:eastAsia="Times New Roman"/>
                <w:b/>
              </w:rPr>
              <w:t>To Be Announced by Teachers</w:t>
            </w: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A571DE" w:rsidRDefault="00E75720" w:rsidP="00A571DE">
            <w:pPr>
              <w:jc w:val="right"/>
              <w:rPr>
                <w:rFonts w:eastAsia="Times New Roman"/>
                <w:b/>
                <w:i/>
              </w:rPr>
            </w:pP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Default="00E75720" w:rsidP="00A571DE">
            <w:pPr>
              <w:spacing w:after="240"/>
              <w:jc w:val="right"/>
              <w:rPr>
                <w:rFonts w:eastAsia="Times New Roman"/>
                <w:b/>
                <w:bCs/>
                <w:i/>
                <w:iCs/>
                <w:color w:val="000000"/>
              </w:rPr>
            </w:pPr>
          </w:p>
          <w:p w:rsidR="00540133" w:rsidRPr="00540133" w:rsidRDefault="00540133" w:rsidP="00540133">
            <w:pPr>
              <w:spacing w:after="240"/>
              <w:jc w:val="center"/>
              <w:rPr>
                <w:rFonts w:eastAsia="Times New Roman"/>
                <w:sz w:val="28"/>
                <w:szCs w:val="28"/>
              </w:rPr>
            </w:pP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Pr="00540133" w:rsidRDefault="00737C02" w:rsidP="00F97937">
            <w:pPr>
              <w:spacing w:after="240"/>
              <w:jc w:val="center"/>
              <w:rPr>
                <w:rFonts w:eastAsia="Times New Roman"/>
                <w:b/>
                <w:sz w:val="28"/>
                <w:szCs w:val="28"/>
              </w:rPr>
            </w:pPr>
            <w:r>
              <w:rPr>
                <w:rFonts w:eastAsia="Times New Roman"/>
                <w:b/>
                <w:i/>
              </w:rPr>
              <w:t xml:space="preserve">                          </w:t>
            </w:r>
            <w:r w:rsidR="00E75720" w:rsidRPr="00E75720">
              <w:rPr>
                <w:rFonts w:eastAsia="Times New Roman"/>
              </w:rPr>
              <w:br/>
            </w:r>
          </w:p>
          <w:p w:rsidR="00540133" w:rsidRPr="00540133" w:rsidRDefault="00540133" w:rsidP="00737C02">
            <w:pPr>
              <w:spacing w:after="240"/>
              <w:jc w:val="center"/>
              <w:rPr>
                <w:rFonts w:eastAsia="Times New Roman"/>
                <w:b/>
                <w:sz w:val="28"/>
                <w:szCs w:val="28"/>
              </w:rPr>
            </w:pPr>
          </w:p>
        </w:tc>
      </w:tr>
      <w:tr w:rsidR="00E15844" w:rsidRPr="00E75720" w:rsidTr="00CE011B">
        <w:trPr>
          <w:trHeight w:val="1785"/>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645347" w:rsidP="00E75720">
            <w:pPr>
              <w:jc w:val="right"/>
              <w:rPr>
                <w:rFonts w:eastAsia="Times New Roman"/>
                <w:b/>
                <w:i/>
              </w:rPr>
            </w:pPr>
            <w:r>
              <w:rPr>
                <w:rFonts w:eastAsia="Times New Roman"/>
                <w:b/>
                <w:i/>
              </w:rPr>
              <w:t>1</w:t>
            </w:r>
          </w:p>
          <w:p w:rsidR="00F97937" w:rsidRDefault="00F97937" w:rsidP="00F97937">
            <w:pPr>
              <w:spacing w:after="240"/>
              <w:jc w:val="center"/>
              <w:rPr>
                <w:rFonts w:eastAsia="Times New Roman"/>
                <w:b/>
                <w:bCs/>
                <w:i/>
                <w:iCs/>
                <w:color w:val="000000"/>
                <w:sz w:val="28"/>
                <w:szCs w:val="28"/>
              </w:rPr>
            </w:pPr>
            <w:r w:rsidRPr="00540133">
              <w:rPr>
                <w:rFonts w:eastAsia="Times New Roman"/>
                <w:b/>
                <w:bCs/>
                <w:i/>
                <w:iCs/>
                <w:color w:val="000000"/>
                <w:sz w:val="28"/>
                <w:szCs w:val="28"/>
              </w:rPr>
              <w:t>Happy New Year</w:t>
            </w:r>
            <w:r>
              <w:rPr>
                <w:rFonts w:eastAsia="Times New Roman"/>
                <w:b/>
                <w:bCs/>
                <w:i/>
                <w:iCs/>
                <w:color w:val="000000"/>
                <w:sz w:val="28"/>
                <w:szCs w:val="28"/>
              </w:rPr>
              <w:t>!</w:t>
            </w:r>
          </w:p>
          <w:p w:rsidR="00E75720" w:rsidRDefault="00F97937" w:rsidP="00F97937">
            <w:pPr>
              <w:spacing w:after="240"/>
              <w:rPr>
                <w:rFonts w:eastAsia="Times New Roman"/>
              </w:rPr>
            </w:pPr>
            <w:r>
              <w:rPr>
                <w:rFonts w:eastAsia="Times New Roman"/>
                <w:b/>
                <w:sz w:val="28"/>
                <w:szCs w:val="28"/>
              </w:rPr>
              <w:t xml:space="preserve">     </w:t>
            </w:r>
            <w:r w:rsidRPr="00540133">
              <w:rPr>
                <w:rFonts w:eastAsia="Times New Roman"/>
                <w:b/>
                <w:sz w:val="28"/>
                <w:szCs w:val="28"/>
              </w:rPr>
              <w:t>No School</w:t>
            </w:r>
          </w:p>
          <w:p w:rsidR="00540133" w:rsidRPr="00540133" w:rsidRDefault="00540133" w:rsidP="00540133">
            <w:pPr>
              <w:spacing w:after="240"/>
              <w:jc w:val="center"/>
              <w:rPr>
                <w:rFonts w:eastAsia="Times New Roman"/>
                <w:b/>
                <w:i/>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645347" w:rsidP="00E75720">
            <w:pPr>
              <w:jc w:val="right"/>
              <w:rPr>
                <w:rFonts w:eastAsia="Times New Roman"/>
                <w:b/>
                <w:i/>
              </w:rPr>
            </w:pPr>
            <w:r>
              <w:rPr>
                <w:rFonts w:eastAsia="Times New Roman"/>
                <w:b/>
                <w:i/>
              </w:rPr>
              <w:t>2</w:t>
            </w:r>
          </w:p>
          <w:p w:rsidR="00F97937" w:rsidRDefault="00F97937" w:rsidP="00CE1C9B">
            <w:pPr>
              <w:rPr>
                <w:rFonts w:eastAsia="Times New Roman"/>
                <w:b/>
                <w:i/>
              </w:rPr>
            </w:pPr>
          </w:p>
          <w:p w:rsidR="00F97937" w:rsidRDefault="00F97937" w:rsidP="00645347">
            <w:pPr>
              <w:jc w:val="center"/>
              <w:rPr>
                <w:rFonts w:eastAsia="Times New Roman"/>
                <w:b/>
                <w:i/>
              </w:rPr>
            </w:pPr>
          </w:p>
          <w:p w:rsidR="00645347" w:rsidRDefault="00645347" w:rsidP="00645347">
            <w:pPr>
              <w:jc w:val="center"/>
              <w:rPr>
                <w:rFonts w:eastAsia="Times New Roman"/>
                <w:b/>
                <w:i/>
              </w:rPr>
            </w:pPr>
            <w:r>
              <w:rPr>
                <w:rFonts w:eastAsia="Times New Roman"/>
                <w:b/>
                <w:i/>
              </w:rPr>
              <w:t>Little Lambs’</w:t>
            </w:r>
          </w:p>
          <w:p w:rsidR="00645347" w:rsidRDefault="00645347" w:rsidP="00645347">
            <w:pPr>
              <w:jc w:val="center"/>
              <w:rPr>
                <w:rFonts w:eastAsia="Times New Roman"/>
                <w:b/>
                <w:i/>
              </w:rPr>
            </w:pPr>
          </w:p>
          <w:p w:rsidR="00E75720" w:rsidRPr="00E75720" w:rsidRDefault="00F97937" w:rsidP="00645347">
            <w:pPr>
              <w:jc w:val="center"/>
              <w:rPr>
                <w:rFonts w:eastAsia="Times New Roman"/>
              </w:rPr>
            </w:pPr>
            <w:r w:rsidRPr="00540133">
              <w:rPr>
                <w:rFonts w:eastAsia="Times New Roman"/>
                <w:b/>
                <w:i/>
              </w:rPr>
              <w:t>Classes Resume</w:t>
            </w: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645347" w:rsidP="00E75720">
            <w:pPr>
              <w:jc w:val="right"/>
              <w:rPr>
                <w:rFonts w:eastAsia="Times New Roman"/>
                <w:b/>
                <w:i/>
              </w:rPr>
            </w:pPr>
            <w:r>
              <w:rPr>
                <w:rFonts w:eastAsia="Times New Roman"/>
                <w:b/>
                <w:i/>
              </w:rPr>
              <w:t>3</w:t>
            </w:r>
          </w:p>
          <w:p w:rsidR="00E75720" w:rsidRPr="00E75720" w:rsidRDefault="00E75720" w:rsidP="00E75720">
            <w:pPr>
              <w:rPr>
                <w:rFonts w:eastAsia="Times New Roman"/>
              </w:rPr>
            </w:pPr>
          </w:p>
          <w:p w:rsidR="00C41233" w:rsidRPr="00E75720" w:rsidRDefault="00C41233" w:rsidP="00E75720">
            <w:pPr>
              <w:jc w:val="center"/>
              <w:rPr>
                <w:rFonts w:eastAsia="Times New Roman"/>
                <w:b/>
              </w:rPr>
            </w:pP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A571DE" w:rsidRDefault="00645347" w:rsidP="00E75720">
            <w:pPr>
              <w:jc w:val="right"/>
              <w:rPr>
                <w:rFonts w:eastAsia="Times New Roman"/>
                <w:b/>
                <w:i/>
              </w:rPr>
            </w:pPr>
            <w:r>
              <w:rPr>
                <w:rFonts w:eastAsia="Times New Roman"/>
                <w:b/>
                <w:i/>
              </w:rPr>
              <w:t>4</w:t>
            </w:r>
          </w:p>
          <w:p w:rsidR="00E75720" w:rsidRPr="00E75720" w:rsidRDefault="00E75720" w:rsidP="00E75720">
            <w:pPr>
              <w:rPr>
                <w:rFonts w:eastAsia="Times New Roman"/>
              </w:rPr>
            </w:pPr>
          </w:p>
          <w:p w:rsidR="00E15844" w:rsidRPr="00E75720" w:rsidRDefault="00B721E1" w:rsidP="009F71BE">
            <w:pPr>
              <w:jc w:val="center"/>
              <w:rPr>
                <w:rFonts w:eastAsia="Times New Roman"/>
              </w:rPr>
            </w:pPr>
            <w:r>
              <w:rPr>
                <w:rFonts w:eastAsia="Times New Roman"/>
              </w:rPr>
              <w:t>.</w:t>
            </w: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A571DE" w:rsidRDefault="00645347" w:rsidP="00E75720">
            <w:pPr>
              <w:jc w:val="right"/>
              <w:rPr>
                <w:rFonts w:eastAsia="Times New Roman"/>
                <w:b/>
                <w:i/>
              </w:rPr>
            </w:pPr>
            <w:r>
              <w:rPr>
                <w:rFonts w:eastAsia="Times New Roman"/>
                <w:b/>
                <w:i/>
              </w:rPr>
              <w:t>5</w:t>
            </w:r>
          </w:p>
          <w:p w:rsidR="00E75720" w:rsidRPr="00E75720" w:rsidRDefault="00E75720" w:rsidP="00F97937">
            <w:pPr>
              <w:rPr>
                <w:rFonts w:eastAsia="Times New Roman"/>
              </w:rPr>
            </w:pPr>
          </w:p>
        </w:tc>
      </w:tr>
      <w:tr w:rsidR="00E15844" w:rsidRPr="00F97937" w:rsidTr="00502AF5">
        <w:trPr>
          <w:trHeight w:val="2073"/>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Default="00645347" w:rsidP="00A571DE">
            <w:pPr>
              <w:jc w:val="right"/>
              <w:rPr>
                <w:rFonts w:eastAsia="Times New Roman"/>
                <w:b/>
                <w:i/>
              </w:rPr>
            </w:pPr>
            <w:r>
              <w:rPr>
                <w:rFonts w:eastAsia="Times New Roman"/>
                <w:b/>
                <w:i/>
              </w:rPr>
              <w:t>8</w:t>
            </w:r>
          </w:p>
          <w:p w:rsidR="00C41233" w:rsidRDefault="00C41233" w:rsidP="00A571DE">
            <w:pPr>
              <w:jc w:val="right"/>
              <w:rPr>
                <w:rFonts w:eastAsia="Times New Roman"/>
                <w:b/>
                <w:i/>
              </w:rPr>
            </w:pPr>
          </w:p>
          <w:p w:rsidR="00C41233" w:rsidRDefault="00F97937" w:rsidP="00C41233">
            <w:pPr>
              <w:jc w:val="center"/>
              <w:rPr>
                <w:rFonts w:eastAsia="Times New Roman"/>
                <w:b/>
              </w:rPr>
            </w:pPr>
            <w:r>
              <w:rPr>
                <w:rFonts w:eastAsia="Times New Roman"/>
                <w:b/>
              </w:rPr>
              <w:t>Color Week</w:t>
            </w:r>
          </w:p>
          <w:p w:rsidR="00C41233" w:rsidRPr="00C41233" w:rsidRDefault="00C41233" w:rsidP="00C41233">
            <w:pPr>
              <w:jc w:val="center"/>
              <w:rPr>
                <w:rFonts w:eastAsia="Times New Roman"/>
                <w:b/>
              </w:rPr>
            </w:pPr>
            <w:r>
              <w:rPr>
                <w:rFonts w:eastAsia="Times New Roman"/>
                <w:b/>
              </w:rPr>
              <w:t>Wear Something White</w:t>
            </w: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645347" w:rsidP="00E75720">
            <w:pPr>
              <w:jc w:val="right"/>
              <w:rPr>
                <w:rFonts w:eastAsia="Times New Roman"/>
              </w:rPr>
            </w:pPr>
            <w:r>
              <w:rPr>
                <w:rFonts w:eastAsia="Times New Roman"/>
                <w:b/>
                <w:bCs/>
                <w:i/>
                <w:iCs/>
                <w:color w:val="000000"/>
              </w:rPr>
              <w:t>9</w:t>
            </w:r>
          </w:p>
          <w:p w:rsidR="00E75720" w:rsidRPr="00E75720" w:rsidRDefault="00E75720" w:rsidP="00E75720">
            <w:pPr>
              <w:rPr>
                <w:rFonts w:eastAsia="Times New Roman"/>
              </w:rPr>
            </w:pPr>
          </w:p>
          <w:p w:rsidR="00C41233" w:rsidRPr="00C41233" w:rsidRDefault="00C41233" w:rsidP="00E75720">
            <w:pPr>
              <w:jc w:val="center"/>
              <w:rPr>
                <w:rFonts w:eastAsia="Times New Roman"/>
                <w:b/>
              </w:rPr>
            </w:pP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1</w:t>
            </w:r>
            <w:r w:rsidR="00645347">
              <w:rPr>
                <w:rFonts w:eastAsia="Times New Roman"/>
                <w:b/>
                <w:bCs/>
                <w:i/>
                <w:iCs/>
                <w:color w:val="000000"/>
              </w:rPr>
              <w:t>0</w:t>
            </w:r>
          </w:p>
          <w:p w:rsidR="00E75720" w:rsidRDefault="00E75720" w:rsidP="00E75720">
            <w:pPr>
              <w:jc w:val="right"/>
              <w:rPr>
                <w:rFonts w:eastAsia="Times New Roman"/>
              </w:rPr>
            </w:pPr>
          </w:p>
          <w:p w:rsidR="00C41233" w:rsidRPr="00E75720" w:rsidRDefault="00C41233" w:rsidP="00C41233">
            <w:pPr>
              <w:jc w:val="center"/>
              <w:rPr>
                <w:rFonts w:eastAsia="Times New Roman"/>
              </w:rPr>
            </w:pP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1</w:t>
            </w:r>
            <w:r w:rsidR="00645347">
              <w:rPr>
                <w:rFonts w:eastAsia="Times New Roman"/>
                <w:b/>
                <w:bCs/>
                <w:i/>
                <w:iCs/>
                <w:color w:val="000000"/>
              </w:rPr>
              <w:t>1</w:t>
            </w:r>
          </w:p>
          <w:p w:rsidR="00B721E1" w:rsidRPr="00E75720" w:rsidRDefault="00B721E1" w:rsidP="00B721E1">
            <w:pPr>
              <w:jc w:val="center"/>
              <w:rPr>
                <w:rFonts w:eastAsia="Times New Roman"/>
                <w:b/>
              </w:rPr>
            </w:pPr>
          </w:p>
          <w:p w:rsidR="00C41233" w:rsidRPr="00CE011B" w:rsidRDefault="00C41233" w:rsidP="00E75720">
            <w:pPr>
              <w:jc w:val="center"/>
              <w:rPr>
                <w:rFonts w:eastAsia="Times New Roman"/>
                <w:b/>
              </w:rPr>
            </w:pP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645347" w:rsidRDefault="00A571DE" w:rsidP="00E75720">
            <w:pPr>
              <w:jc w:val="right"/>
              <w:rPr>
                <w:rFonts w:eastAsia="Times New Roman"/>
                <w:b/>
              </w:rPr>
            </w:pPr>
            <w:r w:rsidRPr="00645347">
              <w:rPr>
                <w:rFonts w:eastAsia="Times New Roman"/>
                <w:b/>
                <w:bCs/>
                <w:i/>
                <w:iCs/>
                <w:color w:val="000000"/>
              </w:rPr>
              <w:t>1</w:t>
            </w:r>
            <w:r w:rsidR="00645347" w:rsidRPr="00645347">
              <w:rPr>
                <w:rFonts w:eastAsia="Times New Roman"/>
                <w:b/>
                <w:bCs/>
                <w:i/>
                <w:iCs/>
                <w:color w:val="000000"/>
              </w:rPr>
              <w:t>2</w:t>
            </w:r>
          </w:p>
          <w:p w:rsidR="00E75720" w:rsidRPr="00645347" w:rsidRDefault="00E75720" w:rsidP="00A571DE">
            <w:pPr>
              <w:jc w:val="center"/>
              <w:rPr>
                <w:rFonts w:eastAsia="Times New Roman"/>
                <w:b/>
              </w:rPr>
            </w:pPr>
          </w:p>
        </w:tc>
      </w:tr>
      <w:tr w:rsidR="00E15844" w:rsidRPr="00E75720" w:rsidTr="00CE011B">
        <w:trPr>
          <w:trHeight w:val="2235"/>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1</w:t>
            </w:r>
            <w:r w:rsidR="00645347">
              <w:rPr>
                <w:rFonts w:eastAsia="Times New Roman"/>
                <w:b/>
                <w:bCs/>
                <w:i/>
                <w:iCs/>
                <w:color w:val="000000"/>
              </w:rPr>
              <w:t>5</w:t>
            </w:r>
          </w:p>
          <w:p w:rsidR="00A571DE" w:rsidRDefault="00A571DE" w:rsidP="00A571DE">
            <w:pPr>
              <w:spacing w:after="240"/>
              <w:jc w:val="center"/>
              <w:rPr>
                <w:rFonts w:eastAsia="Times New Roman"/>
                <w:b/>
              </w:rPr>
            </w:pPr>
            <w:r>
              <w:rPr>
                <w:rFonts w:eastAsia="Times New Roman"/>
                <w:b/>
              </w:rPr>
              <w:t>Dr. Martin Luther King, Jr.’s Birthday</w:t>
            </w:r>
          </w:p>
          <w:p w:rsidR="00A571DE" w:rsidRPr="00A571DE" w:rsidRDefault="00A571DE" w:rsidP="00A571DE">
            <w:pPr>
              <w:spacing w:after="240"/>
              <w:jc w:val="center"/>
              <w:rPr>
                <w:rFonts w:eastAsia="Times New Roman"/>
                <w:b/>
              </w:rPr>
            </w:pPr>
            <w:r>
              <w:rPr>
                <w:rFonts w:eastAsia="Times New Roman"/>
                <w:b/>
              </w:rPr>
              <w:t>No School</w:t>
            </w: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737C02" w:rsidP="00E75720">
            <w:pPr>
              <w:jc w:val="right"/>
              <w:rPr>
                <w:rFonts w:eastAsia="Times New Roman"/>
              </w:rPr>
            </w:pPr>
            <w:r>
              <w:rPr>
                <w:rFonts w:eastAsia="Times New Roman"/>
                <w:b/>
                <w:bCs/>
                <w:i/>
                <w:iCs/>
                <w:color w:val="000000"/>
              </w:rPr>
              <w:t>1</w:t>
            </w:r>
            <w:r w:rsidR="00645347">
              <w:rPr>
                <w:rFonts w:eastAsia="Times New Roman"/>
                <w:b/>
                <w:bCs/>
                <w:i/>
                <w:iCs/>
                <w:color w:val="000000"/>
              </w:rPr>
              <w:t>6</w:t>
            </w:r>
          </w:p>
          <w:p w:rsidR="00E75720" w:rsidRDefault="00E75720" w:rsidP="00B721E1">
            <w:pPr>
              <w:jc w:val="center"/>
              <w:rPr>
                <w:rFonts w:eastAsia="Times New Roman"/>
              </w:rPr>
            </w:pPr>
          </w:p>
          <w:p w:rsidR="00C41233" w:rsidRPr="00E75720" w:rsidRDefault="00C41233" w:rsidP="00B721E1">
            <w:pPr>
              <w:jc w:val="center"/>
              <w:rPr>
                <w:rFonts w:eastAsia="Times New Roman"/>
              </w:rPr>
            </w:pP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F97937" w:rsidP="00E75720">
            <w:pPr>
              <w:jc w:val="right"/>
              <w:rPr>
                <w:rFonts w:eastAsia="Times New Roman"/>
              </w:rPr>
            </w:pPr>
            <w:r>
              <w:rPr>
                <w:rFonts w:eastAsia="Times New Roman"/>
                <w:b/>
                <w:bCs/>
                <w:i/>
                <w:iCs/>
                <w:color w:val="000000"/>
              </w:rPr>
              <w:t>1</w:t>
            </w:r>
            <w:r w:rsidR="00645347">
              <w:rPr>
                <w:rFonts w:eastAsia="Times New Roman"/>
                <w:b/>
                <w:bCs/>
                <w:i/>
                <w:iCs/>
                <w:color w:val="000000"/>
              </w:rPr>
              <w:t>7</w:t>
            </w:r>
          </w:p>
          <w:p w:rsidR="00E75720" w:rsidRPr="00E75720" w:rsidRDefault="00E75720" w:rsidP="00E75720">
            <w:pPr>
              <w:rPr>
                <w:rFonts w:eastAsia="Times New Roman"/>
              </w:rPr>
            </w:pPr>
          </w:p>
          <w:p w:rsidR="00C41233" w:rsidRPr="00C41233" w:rsidRDefault="00C41233" w:rsidP="00B721E1">
            <w:pPr>
              <w:jc w:val="center"/>
              <w:rPr>
                <w:rFonts w:eastAsia="Times New Roman"/>
                <w:b/>
              </w:rPr>
            </w:pP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F97937" w:rsidP="00E75720">
            <w:pPr>
              <w:jc w:val="right"/>
              <w:rPr>
                <w:rFonts w:eastAsia="Times New Roman"/>
              </w:rPr>
            </w:pPr>
            <w:r>
              <w:rPr>
                <w:rFonts w:eastAsia="Times New Roman"/>
                <w:b/>
                <w:bCs/>
                <w:i/>
                <w:iCs/>
                <w:color w:val="000000"/>
              </w:rPr>
              <w:t>1</w:t>
            </w:r>
            <w:r w:rsidR="00645347">
              <w:rPr>
                <w:rFonts w:eastAsia="Times New Roman"/>
                <w:b/>
                <w:bCs/>
                <w:i/>
                <w:iCs/>
                <w:color w:val="000000"/>
              </w:rPr>
              <w:t>8</w:t>
            </w:r>
          </w:p>
          <w:p w:rsidR="00E75720" w:rsidRPr="00E75720" w:rsidRDefault="00E75720" w:rsidP="00E75720">
            <w:pPr>
              <w:rPr>
                <w:rFonts w:eastAsia="Times New Roman"/>
              </w:rPr>
            </w:pPr>
          </w:p>
          <w:p w:rsidR="00C41233" w:rsidRPr="00E75720" w:rsidRDefault="00C41233" w:rsidP="00CE011B">
            <w:pPr>
              <w:jc w:val="center"/>
              <w:rPr>
                <w:rFonts w:eastAsia="Times New Roman"/>
              </w:rPr>
            </w:pP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645347" w:rsidRDefault="00645347" w:rsidP="00E75720">
            <w:pPr>
              <w:jc w:val="right"/>
              <w:rPr>
                <w:rFonts w:eastAsia="Times New Roman"/>
                <w:b/>
              </w:rPr>
            </w:pPr>
            <w:r w:rsidRPr="00645347">
              <w:rPr>
                <w:rFonts w:eastAsia="Times New Roman"/>
                <w:b/>
                <w:bCs/>
                <w:i/>
                <w:iCs/>
                <w:color w:val="000000"/>
              </w:rPr>
              <w:t>19</w:t>
            </w:r>
          </w:p>
          <w:p w:rsidR="00E75720" w:rsidRPr="00645347" w:rsidRDefault="00E75720" w:rsidP="00F97937">
            <w:pPr>
              <w:rPr>
                <w:rFonts w:eastAsia="Times New Roman"/>
                <w:b/>
              </w:rPr>
            </w:pPr>
          </w:p>
        </w:tc>
      </w:tr>
      <w:tr w:rsidR="00E15844" w:rsidRPr="00F97937" w:rsidTr="00CE011B">
        <w:trPr>
          <w:trHeight w:val="1725"/>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2</w:t>
            </w:r>
            <w:r w:rsidR="00645347">
              <w:rPr>
                <w:rFonts w:eastAsia="Times New Roman"/>
                <w:b/>
                <w:bCs/>
                <w:i/>
                <w:iCs/>
                <w:color w:val="000000"/>
              </w:rPr>
              <w:t>2</w:t>
            </w:r>
          </w:p>
          <w:p w:rsidR="00E75720" w:rsidRDefault="00E75720" w:rsidP="00E75720">
            <w:pPr>
              <w:jc w:val="center"/>
              <w:rPr>
                <w:rFonts w:eastAsia="Times New Roman"/>
              </w:rPr>
            </w:pPr>
          </w:p>
          <w:p w:rsidR="00E75720" w:rsidRPr="00E75720" w:rsidRDefault="00E75720" w:rsidP="00E75720">
            <w:pPr>
              <w:jc w:val="center"/>
              <w:rPr>
                <w:rFonts w:eastAsia="Times New Roman"/>
                <w:b/>
                <w:i/>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2</w:t>
            </w:r>
            <w:r w:rsidR="00645347">
              <w:rPr>
                <w:rFonts w:eastAsia="Times New Roman"/>
                <w:b/>
                <w:bCs/>
                <w:i/>
                <w:iCs/>
                <w:color w:val="000000"/>
              </w:rPr>
              <w:t>3</w:t>
            </w:r>
          </w:p>
          <w:p w:rsidR="00E75720" w:rsidRDefault="00E75720" w:rsidP="00E75720">
            <w:pPr>
              <w:jc w:val="center"/>
              <w:rPr>
                <w:rFonts w:eastAsia="Times New Roman"/>
              </w:rPr>
            </w:pPr>
          </w:p>
          <w:p w:rsidR="00C41233" w:rsidRPr="00CE011B" w:rsidRDefault="00C41233" w:rsidP="00E75720">
            <w:pPr>
              <w:jc w:val="center"/>
              <w:rPr>
                <w:rFonts w:eastAsia="Times New Roman"/>
                <w:b/>
              </w:rPr>
            </w:pP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2</w:t>
            </w:r>
            <w:r w:rsidR="00645347">
              <w:rPr>
                <w:rFonts w:eastAsia="Times New Roman"/>
                <w:b/>
                <w:bCs/>
                <w:i/>
                <w:iCs/>
                <w:color w:val="000000"/>
              </w:rPr>
              <w:t>4</w:t>
            </w:r>
          </w:p>
          <w:p w:rsidR="00E75720" w:rsidRPr="00E75720" w:rsidRDefault="00E75720" w:rsidP="00E75720">
            <w:pPr>
              <w:rPr>
                <w:rFonts w:eastAsia="Times New Roman"/>
              </w:rPr>
            </w:pPr>
          </w:p>
          <w:p w:rsidR="00C41233" w:rsidRPr="00C41233" w:rsidRDefault="00C41233" w:rsidP="00E75720">
            <w:pPr>
              <w:jc w:val="center"/>
              <w:rPr>
                <w:rFonts w:eastAsia="Times New Roman"/>
                <w:b/>
              </w:rPr>
            </w:pP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E75720" w:rsidRDefault="00A571DE" w:rsidP="00E75720">
            <w:pPr>
              <w:jc w:val="right"/>
              <w:rPr>
                <w:rFonts w:eastAsia="Times New Roman"/>
              </w:rPr>
            </w:pPr>
            <w:r>
              <w:rPr>
                <w:rFonts w:eastAsia="Times New Roman"/>
                <w:b/>
                <w:bCs/>
                <w:i/>
                <w:iCs/>
                <w:color w:val="000000"/>
              </w:rPr>
              <w:t>2</w:t>
            </w:r>
            <w:r w:rsidR="00645347">
              <w:rPr>
                <w:rFonts w:eastAsia="Times New Roman"/>
                <w:b/>
                <w:bCs/>
                <w:i/>
                <w:iCs/>
                <w:color w:val="000000"/>
              </w:rPr>
              <w:t>5</w:t>
            </w:r>
          </w:p>
          <w:p w:rsidR="00E75720" w:rsidRDefault="00E75720" w:rsidP="00E75720">
            <w:pPr>
              <w:jc w:val="center"/>
              <w:rPr>
                <w:rFonts w:eastAsia="Times New Roman"/>
                <w:sz w:val="32"/>
                <w:szCs w:val="32"/>
              </w:rPr>
            </w:pPr>
          </w:p>
          <w:p w:rsidR="00E75720" w:rsidRPr="00E75720" w:rsidRDefault="00E75720" w:rsidP="00B721E1">
            <w:pPr>
              <w:jc w:val="center"/>
              <w:rPr>
                <w:rFonts w:eastAsia="Times New Roman"/>
                <w:b/>
                <w:sz w:val="32"/>
                <w:szCs w:val="32"/>
              </w:rPr>
            </w:pP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5720" w:rsidRPr="00645347" w:rsidRDefault="00645347" w:rsidP="00E75720">
            <w:pPr>
              <w:jc w:val="right"/>
              <w:rPr>
                <w:rFonts w:eastAsia="Times New Roman"/>
                <w:b/>
              </w:rPr>
            </w:pPr>
            <w:r w:rsidRPr="00645347">
              <w:rPr>
                <w:rFonts w:eastAsia="Times New Roman"/>
                <w:b/>
                <w:bCs/>
                <w:i/>
                <w:iCs/>
                <w:color w:val="000000"/>
              </w:rPr>
              <w:t>26</w:t>
            </w:r>
          </w:p>
          <w:p w:rsidR="00E75720" w:rsidRPr="00F97937" w:rsidRDefault="00E75720" w:rsidP="00F97937">
            <w:pPr>
              <w:rPr>
                <w:rFonts w:ascii="Comic Sans MS" w:eastAsia="Times New Roman" w:hAnsi="Comic Sans MS"/>
                <w:i/>
              </w:rPr>
            </w:pPr>
          </w:p>
        </w:tc>
      </w:tr>
      <w:tr w:rsidR="00F97937" w:rsidRPr="00F97937" w:rsidTr="00CE011B">
        <w:trPr>
          <w:trHeight w:val="1725"/>
        </w:trPr>
        <w:tc>
          <w:tcPr>
            <w:tcW w:w="21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Pr="00E75720" w:rsidRDefault="00645347" w:rsidP="00F97937">
            <w:pPr>
              <w:jc w:val="right"/>
              <w:rPr>
                <w:rFonts w:eastAsia="Times New Roman"/>
              </w:rPr>
            </w:pPr>
            <w:r>
              <w:rPr>
                <w:rFonts w:eastAsia="Times New Roman"/>
                <w:b/>
                <w:bCs/>
                <w:i/>
                <w:iCs/>
                <w:color w:val="000000"/>
              </w:rPr>
              <w:t>29</w:t>
            </w:r>
          </w:p>
          <w:p w:rsidR="00F97937" w:rsidRDefault="00F97937" w:rsidP="00E75720">
            <w:pPr>
              <w:jc w:val="right"/>
              <w:rPr>
                <w:rFonts w:eastAsia="Times New Roman"/>
                <w:b/>
                <w:bCs/>
                <w:i/>
                <w:iCs/>
                <w:color w:val="00000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Default="00F97937" w:rsidP="00E75720">
            <w:pPr>
              <w:jc w:val="right"/>
              <w:rPr>
                <w:rFonts w:eastAsia="Times New Roman"/>
                <w:b/>
                <w:bCs/>
                <w:i/>
                <w:iCs/>
                <w:color w:val="000000"/>
              </w:rPr>
            </w:pPr>
            <w:r>
              <w:rPr>
                <w:rFonts w:eastAsia="Times New Roman"/>
                <w:b/>
                <w:bCs/>
                <w:i/>
                <w:iCs/>
                <w:color w:val="000000"/>
              </w:rPr>
              <w:t>3</w:t>
            </w:r>
            <w:r w:rsidR="00645347">
              <w:rPr>
                <w:rFonts w:eastAsia="Times New Roman"/>
                <w:b/>
                <w:bCs/>
                <w:i/>
                <w:iCs/>
                <w:color w:val="000000"/>
              </w:rPr>
              <w:t>0</w:t>
            </w:r>
          </w:p>
        </w:tc>
        <w:tc>
          <w:tcPr>
            <w:tcW w:w="2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Default="00645347" w:rsidP="00E75720">
            <w:pPr>
              <w:jc w:val="right"/>
              <w:rPr>
                <w:rFonts w:eastAsia="Times New Roman"/>
                <w:b/>
                <w:bCs/>
                <w:i/>
                <w:iCs/>
                <w:color w:val="000000"/>
              </w:rPr>
            </w:pPr>
            <w:r>
              <w:rPr>
                <w:rFonts w:eastAsia="Times New Roman"/>
                <w:b/>
                <w:bCs/>
                <w:i/>
                <w:iCs/>
                <w:color w:val="000000"/>
              </w:rPr>
              <w:t>31</w:t>
            </w:r>
          </w:p>
        </w:tc>
        <w:tc>
          <w:tcPr>
            <w:tcW w:w="2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Default="00F97937" w:rsidP="00E75720">
            <w:pPr>
              <w:jc w:val="right"/>
              <w:rPr>
                <w:rFonts w:eastAsia="Times New Roman"/>
                <w:b/>
                <w:bCs/>
                <w:i/>
                <w:iCs/>
                <w:color w:val="000000"/>
              </w:rPr>
            </w:pPr>
          </w:p>
        </w:tc>
        <w:tc>
          <w:tcPr>
            <w:tcW w:w="19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7937" w:rsidRPr="00F97937" w:rsidRDefault="00F97937" w:rsidP="00E75720">
            <w:pPr>
              <w:jc w:val="right"/>
              <w:rPr>
                <w:rFonts w:ascii="Comic Sans MS" w:eastAsia="Times New Roman" w:hAnsi="Comic Sans MS"/>
                <w:bCs/>
                <w:i/>
                <w:iCs/>
                <w:color w:val="000000"/>
              </w:rPr>
            </w:pPr>
          </w:p>
        </w:tc>
      </w:tr>
    </w:tbl>
    <w:p w:rsidR="0011132A" w:rsidRDefault="0011132A"/>
    <w:p w:rsidR="00B721E1" w:rsidRDefault="00B721E1"/>
    <w:p w:rsidR="00B721E1" w:rsidRPr="00B721E1" w:rsidRDefault="00B721E1" w:rsidP="00B721E1">
      <w:pPr>
        <w:jc w:val="center"/>
        <w:rPr>
          <w:rFonts w:ascii="Arial" w:hAnsi="Arial" w:cs="Arial"/>
          <w:b/>
          <w:sz w:val="36"/>
          <w:szCs w:val="36"/>
        </w:rPr>
      </w:pPr>
    </w:p>
    <w:sectPr w:rsidR="00B721E1" w:rsidRPr="00B721E1" w:rsidSect="00D4181F">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68" w:rsidRDefault="00311868" w:rsidP="00F26623">
      <w:r>
        <w:separator/>
      </w:r>
    </w:p>
  </w:endnote>
  <w:endnote w:type="continuationSeparator" w:id="0">
    <w:p w:rsidR="00311868" w:rsidRDefault="00311868" w:rsidP="00F266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68" w:rsidRDefault="00311868" w:rsidP="00F26623">
      <w:r>
        <w:separator/>
      </w:r>
    </w:p>
  </w:footnote>
  <w:footnote w:type="continuationSeparator" w:id="0">
    <w:p w:rsidR="00311868" w:rsidRDefault="00311868" w:rsidP="00F26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65F"/>
    <w:multiLevelType w:val="hybridMultilevel"/>
    <w:tmpl w:val="01243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2C78"/>
    <w:multiLevelType w:val="hybridMultilevel"/>
    <w:tmpl w:val="74F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1637B"/>
    <w:multiLevelType w:val="multilevel"/>
    <w:tmpl w:val="4D76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876C2"/>
    <w:multiLevelType w:val="multilevel"/>
    <w:tmpl w:val="7AE66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75720"/>
    <w:rsid w:val="00003C7C"/>
    <w:rsid w:val="00007A65"/>
    <w:rsid w:val="000177E2"/>
    <w:rsid w:val="00022F83"/>
    <w:rsid w:val="000727CF"/>
    <w:rsid w:val="00103B0C"/>
    <w:rsid w:val="0011132A"/>
    <w:rsid w:val="001F062E"/>
    <w:rsid w:val="001F254D"/>
    <w:rsid w:val="002308AE"/>
    <w:rsid w:val="002D0313"/>
    <w:rsid w:val="002E5495"/>
    <w:rsid w:val="00311868"/>
    <w:rsid w:val="003416F1"/>
    <w:rsid w:val="00450056"/>
    <w:rsid w:val="00467C10"/>
    <w:rsid w:val="0049574B"/>
    <w:rsid w:val="004A649A"/>
    <w:rsid w:val="00502AF5"/>
    <w:rsid w:val="00540133"/>
    <w:rsid w:val="00616AEB"/>
    <w:rsid w:val="00645347"/>
    <w:rsid w:val="00737C02"/>
    <w:rsid w:val="00742A14"/>
    <w:rsid w:val="0074613F"/>
    <w:rsid w:val="00766A89"/>
    <w:rsid w:val="007708A6"/>
    <w:rsid w:val="007A02FD"/>
    <w:rsid w:val="007B309E"/>
    <w:rsid w:val="008544CD"/>
    <w:rsid w:val="00890127"/>
    <w:rsid w:val="008B6795"/>
    <w:rsid w:val="00946B93"/>
    <w:rsid w:val="00947B17"/>
    <w:rsid w:val="009F71BE"/>
    <w:rsid w:val="00A05982"/>
    <w:rsid w:val="00A571DE"/>
    <w:rsid w:val="00AB1903"/>
    <w:rsid w:val="00AE74F5"/>
    <w:rsid w:val="00B30D45"/>
    <w:rsid w:val="00B721E1"/>
    <w:rsid w:val="00C00089"/>
    <w:rsid w:val="00C00B8D"/>
    <w:rsid w:val="00C13107"/>
    <w:rsid w:val="00C15AD5"/>
    <w:rsid w:val="00C23A69"/>
    <w:rsid w:val="00C41233"/>
    <w:rsid w:val="00C957AF"/>
    <w:rsid w:val="00CE011B"/>
    <w:rsid w:val="00CE1C9B"/>
    <w:rsid w:val="00CF0B44"/>
    <w:rsid w:val="00D2568A"/>
    <w:rsid w:val="00D4181F"/>
    <w:rsid w:val="00D5656D"/>
    <w:rsid w:val="00DE23D6"/>
    <w:rsid w:val="00DF3FA8"/>
    <w:rsid w:val="00E1220D"/>
    <w:rsid w:val="00E12623"/>
    <w:rsid w:val="00E15844"/>
    <w:rsid w:val="00E44C38"/>
    <w:rsid w:val="00E54C57"/>
    <w:rsid w:val="00E75720"/>
    <w:rsid w:val="00E87633"/>
    <w:rsid w:val="00EC1937"/>
    <w:rsid w:val="00F139F2"/>
    <w:rsid w:val="00F26623"/>
    <w:rsid w:val="00F41708"/>
    <w:rsid w:val="00F82704"/>
    <w:rsid w:val="00F97937"/>
    <w:rsid w:val="00FD3D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65"/>
  </w:style>
  <w:style w:type="paragraph" w:styleId="Heading1">
    <w:name w:val="heading 1"/>
    <w:basedOn w:val="Normal"/>
    <w:link w:val="Heading1Char"/>
    <w:uiPriority w:val="9"/>
    <w:qFormat/>
    <w:rsid w:val="00E7572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7572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20"/>
    <w:rPr>
      <w:rFonts w:eastAsia="Times New Roman"/>
      <w:b/>
      <w:bCs/>
      <w:kern w:val="36"/>
      <w:sz w:val="48"/>
      <w:szCs w:val="48"/>
    </w:rPr>
  </w:style>
  <w:style w:type="character" w:customStyle="1" w:styleId="Heading2Char">
    <w:name w:val="Heading 2 Char"/>
    <w:basedOn w:val="DefaultParagraphFont"/>
    <w:link w:val="Heading2"/>
    <w:uiPriority w:val="9"/>
    <w:rsid w:val="00E75720"/>
    <w:rPr>
      <w:rFonts w:eastAsia="Times New Roman"/>
      <w:b/>
      <w:bCs/>
      <w:sz w:val="36"/>
      <w:szCs w:val="36"/>
    </w:rPr>
  </w:style>
  <w:style w:type="paragraph" w:styleId="NormalWeb">
    <w:name w:val="Normal (Web)"/>
    <w:basedOn w:val="Normal"/>
    <w:uiPriority w:val="99"/>
    <w:unhideWhenUsed/>
    <w:rsid w:val="00E7572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75720"/>
    <w:rPr>
      <w:rFonts w:ascii="Tahoma" w:hAnsi="Tahoma" w:cs="Tahoma"/>
      <w:sz w:val="16"/>
      <w:szCs w:val="16"/>
    </w:rPr>
  </w:style>
  <w:style w:type="character" w:customStyle="1" w:styleId="BalloonTextChar">
    <w:name w:val="Balloon Text Char"/>
    <w:basedOn w:val="DefaultParagraphFont"/>
    <w:link w:val="BalloonText"/>
    <w:uiPriority w:val="99"/>
    <w:semiHidden/>
    <w:rsid w:val="00E75720"/>
    <w:rPr>
      <w:rFonts w:ascii="Tahoma" w:hAnsi="Tahoma" w:cs="Tahoma"/>
      <w:sz w:val="16"/>
      <w:szCs w:val="16"/>
    </w:rPr>
  </w:style>
  <w:style w:type="table" w:styleId="TableGrid">
    <w:name w:val="Table Grid"/>
    <w:basedOn w:val="TableNormal"/>
    <w:uiPriority w:val="59"/>
    <w:rsid w:val="00103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6623"/>
    <w:pPr>
      <w:tabs>
        <w:tab w:val="center" w:pos="4680"/>
        <w:tab w:val="right" w:pos="9360"/>
      </w:tabs>
    </w:pPr>
  </w:style>
  <w:style w:type="character" w:customStyle="1" w:styleId="HeaderChar">
    <w:name w:val="Header Char"/>
    <w:basedOn w:val="DefaultParagraphFont"/>
    <w:link w:val="Header"/>
    <w:uiPriority w:val="99"/>
    <w:semiHidden/>
    <w:rsid w:val="00F26623"/>
  </w:style>
  <w:style w:type="paragraph" w:styleId="Footer">
    <w:name w:val="footer"/>
    <w:basedOn w:val="Normal"/>
    <w:link w:val="FooterChar"/>
    <w:uiPriority w:val="99"/>
    <w:semiHidden/>
    <w:unhideWhenUsed/>
    <w:rsid w:val="00F26623"/>
    <w:pPr>
      <w:tabs>
        <w:tab w:val="center" w:pos="4680"/>
        <w:tab w:val="right" w:pos="9360"/>
      </w:tabs>
    </w:pPr>
  </w:style>
  <w:style w:type="character" w:customStyle="1" w:styleId="FooterChar">
    <w:name w:val="Footer Char"/>
    <w:basedOn w:val="DefaultParagraphFont"/>
    <w:link w:val="Footer"/>
    <w:uiPriority w:val="99"/>
    <w:semiHidden/>
    <w:rsid w:val="00F2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65"/>
  </w:style>
  <w:style w:type="paragraph" w:styleId="Heading1">
    <w:name w:val="heading 1"/>
    <w:basedOn w:val="Normal"/>
    <w:link w:val="Heading1Char"/>
    <w:uiPriority w:val="9"/>
    <w:qFormat/>
    <w:rsid w:val="00E7572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7572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20"/>
    <w:rPr>
      <w:rFonts w:eastAsia="Times New Roman"/>
      <w:b/>
      <w:bCs/>
      <w:kern w:val="36"/>
      <w:sz w:val="48"/>
      <w:szCs w:val="48"/>
    </w:rPr>
  </w:style>
  <w:style w:type="character" w:customStyle="1" w:styleId="Heading2Char">
    <w:name w:val="Heading 2 Char"/>
    <w:basedOn w:val="DefaultParagraphFont"/>
    <w:link w:val="Heading2"/>
    <w:uiPriority w:val="9"/>
    <w:rsid w:val="00E75720"/>
    <w:rPr>
      <w:rFonts w:eastAsia="Times New Roman"/>
      <w:b/>
      <w:bCs/>
      <w:sz w:val="36"/>
      <w:szCs w:val="36"/>
    </w:rPr>
  </w:style>
  <w:style w:type="paragraph" w:styleId="NormalWeb">
    <w:name w:val="Normal (Web)"/>
    <w:basedOn w:val="Normal"/>
    <w:uiPriority w:val="99"/>
    <w:unhideWhenUsed/>
    <w:rsid w:val="00E7572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75720"/>
    <w:rPr>
      <w:rFonts w:ascii="Tahoma" w:hAnsi="Tahoma" w:cs="Tahoma"/>
      <w:sz w:val="16"/>
      <w:szCs w:val="16"/>
    </w:rPr>
  </w:style>
  <w:style w:type="character" w:customStyle="1" w:styleId="BalloonTextChar">
    <w:name w:val="Balloon Text Char"/>
    <w:basedOn w:val="DefaultParagraphFont"/>
    <w:link w:val="BalloonText"/>
    <w:uiPriority w:val="99"/>
    <w:semiHidden/>
    <w:rsid w:val="00E75720"/>
    <w:rPr>
      <w:rFonts w:ascii="Tahoma" w:hAnsi="Tahoma" w:cs="Tahoma"/>
      <w:sz w:val="16"/>
      <w:szCs w:val="16"/>
    </w:rPr>
  </w:style>
  <w:style w:type="table" w:styleId="TableGrid">
    <w:name w:val="Table Grid"/>
    <w:basedOn w:val="TableNormal"/>
    <w:uiPriority w:val="59"/>
    <w:rsid w:val="0010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778900">
      <w:bodyDiv w:val="1"/>
      <w:marLeft w:val="0"/>
      <w:marRight w:val="0"/>
      <w:marTop w:val="0"/>
      <w:marBottom w:val="0"/>
      <w:divBdr>
        <w:top w:val="none" w:sz="0" w:space="0" w:color="auto"/>
        <w:left w:val="none" w:sz="0" w:space="0" w:color="auto"/>
        <w:bottom w:val="none" w:sz="0" w:space="0" w:color="auto"/>
        <w:right w:val="none" w:sz="0" w:space="0" w:color="auto"/>
      </w:divBdr>
    </w:div>
    <w:div w:id="1132869462">
      <w:bodyDiv w:val="1"/>
      <w:marLeft w:val="0"/>
      <w:marRight w:val="0"/>
      <w:marTop w:val="0"/>
      <w:marBottom w:val="0"/>
      <w:divBdr>
        <w:top w:val="none" w:sz="0" w:space="0" w:color="auto"/>
        <w:left w:val="none" w:sz="0" w:space="0" w:color="auto"/>
        <w:bottom w:val="none" w:sz="0" w:space="0" w:color="auto"/>
        <w:right w:val="none" w:sz="0" w:space="0" w:color="auto"/>
      </w:divBdr>
      <w:divsChild>
        <w:div w:id="1479954539">
          <w:marLeft w:val="-252"/>
          <w:marRight w:val="0"/>
          <w:marTop w:val="0"/>
          <w:marBottom w:val="0"/>
          <w:divBdr>
            <w:top w:val="none" w:sz="0" w:space="0" w:color="auto"/>
            <w:left w:val="none" w:sz="0" w:space="0" w:color="auto"/>
            <w:bottom w:val="none" w:sz="0" w:space="0" w:color="auto"/>
            <w:right w:val="none" w:sz="0" w:space="0" w:color="auto"/>
          </w:divBdr>
        </w:div>
      </w:divsChild>
    </w:div>
    <w:div w:id="123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imgres?imgurl=http://00.edu-cdn.com/worksheet-image/223620/s220/dr-martin-luther-king-jr.gif&amp;imgrefurl=http://www.education.com/worksheets/martin-luther-king-jr-day/&amp;h=284&amp;w=220&amp;tbnid=3Fk-11D-e9zIrM:&amp;zoom=1&amp;docid=-kDiRejcqZhYQM&amp;ei=EvWBVO-yGMOfyATZqYCwBQ&amp;tbm=isch&amp;ved=0CAsQMygDMAM4rAI&amp;iact=rc&amp;uact=3&amp;dur=446&amp;page=11&amp;start=294&amp;ndsp=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ahUKEwjtm6zDjZ3RAhVHySYKHSLODLUQjRwIBw&amp;url=http://phcawarriors.com/no-school-snow-day/&amp;psig=AFQjCNF19icFuP15y5w6gZ7XwkF73u1zMQ&amp;ust=1483228091978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umr3Cjp3RAhXNzCYKHULJBm0QjRwIBw&amp;url=http://www.clarendon1.k12.sc.us/SECC/&amp;bvm=bv.142059868,d.eWE&amp;psig=AFQjCNEl2qszVM_9FnvNXTv3vFRgRX7yFg&amp;ust=148322835854160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66EC-2818-4238-9E3A-4C11D1A0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Lambs-1</dc:creator>
  <cp:lastModifiedBy>Little Lambs-1</cp:lastModifiedBy>
  <cp:revision>4</cp:revision>
  <cp:lastPrinted>2016-12-30T23:57:00Z</cp:lastPrinted>
  <dcterms:created xsi:type="dcterms:W3CDTF">2017-12-11T15:46:00Z</dcterms:created>
  <dcterms:modified xsi:type="dcterms:W3CDTF">2017-12-11T18:16:00Z</dcterms:modified>
</cp:coreProperties>
</file>